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spacing w:before="0" w:after="100"/>
        <w:jc w:val="both"/>
        <w:rPr/>
      </w:pPr>
      <w:bookmarkStart w:id="0" w:name="_GoBack"/>
      <w:bookmarkEnd w:id="0"/>
      <w:r>
        <w:rPr>
          <w:rStyle w:val="Uwydatnienie1"/>
          <w:i w:val="false"/>
          <w:color w:val="000000"/>
          <w:sz w:val="28"/>
        </w:rPr>
        <w:t>Zgodnie z art.26 ustawy z dnia 14 grudnia 2016r. Prawo oświatowe ( Dz.U. z 2017r. poz.59) szkoła podstawowa od 1 września 2017r. realizuje program wychowawczo-profilaktyczny obejmujący:</w:t>
      </w:r>
    </w:p>
    <w:p>
      <w:pPr>
        <w:pStyle w:val="Textbody"/>
        <w:widowControl/>
        <w:numPr>
          <w:ilvl w:val="0"/>
          <w:numId w:val="1"/>
        </w:numPr>
        <w:spacing w:before="0" w:after="100"/>
        <w:ind w:left="0" w:hanging="0"/>
        <w:jc w:val="both"/>
        <w:rPr/>
      </w:pPr>
      <w:r>
        <w:rPr>
          <w:rStyle w:val="Uwydatnienie1"/>
          <w:i w:val="false"/>
          <w:color w:val="000000"/>
          <w:sz w:val="28"/>
        </w:rPr>
        <w:t>treści i działania o charakterze wychowawczym skierowane do uczniów,</w:t>
      </w:r>
    </w:p>
    <w:p>
      <w:pPr>
        <w:pStyle w:val="Textbody"/>
        <w:widowControl/>
        <w:numPr>
          <w:ilvl w:val="0"/>
          <w:numId w:val="1"/>
        </w:numPr>
        <w:spacing w:before="0" w:after="100"/>
        <w:ind w:left="0" w:hanging="0"/>
        <w:jc w:val="both"/>
        <w:rPr/>
      </w:pPr>
      <w:r>
        <w:rPr>
          <w:rStyle w:val="Uwydatnienie1"/>
          <w:i w:val="false"/>
          <w:color w:val="000000"/>
          <w:sz w:val="28"/>
        </w:rPr>
        <w:t>treści i działania o charakterze profilaktycznym dostosowane do potrzeb rozwojowych uczniów, przygotowane w oparciu o przeprowadzoną diagnozę potrzeb i problemów występujących w danej społeczności szkolnej, skierowane do uczniów, nauczycieli i rodziców</w:t>
      </w:r>
      <w:r>
        <w:rPr>
          <w:rStyle w:val="Domylnaczcionkaakapitu1"/>
          <w:color w:val="000000"/>
          <w:sz w:val="28"/>
        </w:rPr>
        <w:t>.</w:t>
      </w:r>
    </w:p>
    <w:p>
      <w:pPr>
        <w:pStyle w:val="Textbody"/>
        <w:widowControl/>
        <w:spacing w:before="0" w:after="100"/>
        <w:jc w:val="center"/>
        <w:rPr>
          <w:rStyle w:val="Domylnaczcionkaakapitu1"/>
          <w:color w:val="000000"/>
          <w:sz w:val="28"/>
        </w:rPr>
      </w:pPr>
      <w:r>
        <w:rPr/>
      </w:r>
    </w:p>
    <w:p>
      <w:pPr>
        <w:pStyle w:val="Textbody"/>
        <w:widowControl/>
        <w:spacing w:before="0" w:after="100"/>
        <w:jc w:val="center"/>
        <w:rPr>
          <w:rStyle w:val="Domylnaczcionkaakapitu1"/>
          <w:color w:val="000000"/>
          <w:sz w:val="28"/>
        </w:rPr>
      </w:pPr>
      <w:r>
        <w:rPr/>
      </w:r>
    </w:p>
    <w:p>
      <w:pPr>
        <w:pStyle w:val="Textbody"/>
        <w:widowControl/>
        <w:spacing w:before="0" w:after="100"/>
        <w:jc w:val="center"/>
        <w:rPr>
          <w:rStyle w:val="Domylnaczcionkaakapitu1"/>
          <w:color w:val="000000"/>
          <w:sz w:val="28"/>
        </w:rPr>
      </w:pPr>
      <w:r>
        <w:rPr/>
      </w:r>
    </w:p>
    <w:p>
      <w:pPr>
        <w:pStyle w:val="Textbody"/>
        <w:widowControl/>
        <w:spacing w:before="0" w:after="100"/>
        <w:jc w:val="center"/>
        <w:rPr>
          <w:rStyle w:val="Domylnaczcionkaakapitu1"/>
          <w:color w:val="000000"/>
          <w:sz w:val="28"/>
        </w:rPr>
      </w:pPr>
      <w:r>
        <w:rPr/>
      </w:r>
    </w:p>
    <w:p>
      <w:pPr>
        <w:pStyle w:val="Textbody"/>
        <w:widowControl/>
        <w:spacing w:before="0" w:after="100"/>
        <w:jc w:val="center"/>
        <w:rPr/>
      </w:pPr>
      <w:r>
        <w:rPr>
          <w:rStyle w:val="Domylnaczcionkaakapitu1"/>
          <w:b/>
          <w:bCs/>
          <w:color w:val="000000"/>
          <w:sz w:val="28"/>
        </w:rPr>
        <w:t>Podstawowe kierunki realizacji polityki oświatowej państwa w roku szkolnym 2019/2020</w:t>
      </w:r>
    </w:p>
    <w:p>
      <w:pPr>
        <w:pStyle w:val="Textbody"/>
        <w:widowControl/>
        <w:spacing w:before="0" w:after="100"/>
        <w:jc w:val="center"/>
        <w:rPr/>
      </w:pPr>
      <w:r>
        <w:rPr>
          <w:rStyle w:val="Domylnaczcionkaakapitu1"/>
          <w:color w:val="000000"/>
          <w:sz w:val="28"/>
        </w:rPr>
        <w:t>1. Profilaktyka uzależnień w szkołach i placówkach oświatowych.</w:t>
      </w:r>
    </w:p>
    <w:p>
      <w:pPr>
        <w:pStyle w:val="Textbody"/>
        <w:widowControl/>
        <w:spacing w:before="0" w:after="100"/>
        <w:jc w:val="center"/>
        <w:rPr/>
      </w:pPr>
      <w:r>
        <w:rPr>
          <w:rStyle w:val="Domylnaczcionkaakapitu1"/>
          <w:color w:val="000000"/>
          <w:sz w:val="28"/>
        </w:rPr>
        <w:t>2. Wychowanie do wartości przez kształtowanie postaw obywatelskich i patriotycznych.</w:t>
      </w:r>
    </w:p>
    <w:p>
      <w:pPr>
        <w:pStyle w:val="Textbody"/>
        <w:widowControl/>
        <w:spacing w:before="0" w:after="100"/>
        <w:jc w:val="center"/>
        <w:rPr/>
      </w:pPr>
      <w:r>
        <w:rPr>
          <w:rStyle w:val="Domylnaczcionkaakapitu1"/>
          <w:color w:val="000000"/>
          <w:sz w:val="28"/>
        </w:rPr>
        <w:t>3. Wdrażanie nowej podstawy programowej kształcenia ogólnego w szkołach podstawowych i ponadpodstawowych.</w:t>
      </w:r>
    </w:p>
    <w:p>
      <w:pPr>
        <w:pStyle w:val="Textbody"/>
        <w:widowControl/>
        <w:spacing w:before="0" w:after="100"/>
        <w:jc w:val="center"/>
        <w:rPr/>
      </w:pPr>
      <w:r>
        <w:rPr>
          <w:rStyle w:val="Domylnaczcionkaakapitu1"/>
          <w:color w:val="000000"/>
          <w:sz w:val="28"/>
        </w:rPr>
        <w:t>4. Rozwijanie kompetencji matematycznych uczniów.</w:t>
      </w:r>
    </w:p>
    <w:p>
      <w:pPr>
        <w:pStyle w:val="Textbody"/>
        <w:widowControl/>
        <w:spacing w:before="0" w:after="100"/>
        <w:jc w:val="center"/>
        <w:rPr/>
      </w:pPr>
      <w:r>
        <w:rPr>
          <w:rStyle w:val="Domylnaczcionkaakapitu1"/>
          <w:color w:val="000000"/>
          <w:sz w:val="28"/>
        </w:rPr>
        <w:t>5. Rozwijanie kreatywności, przedsiębiorczości i kompetencji cyfrowych uczniów, w tym bezpieczne i celowe wykorzystywanie technologii informacyjno-komunikacyjnych w realizacji podstawy programowej kształcenia ogólnego.</w:t>
      </w:r>
    </w:p>
    <w:p>
      <w:pPr>
        <w:pStyle w:val="Textbody"/>
        <w:widowControl/>
        <w:spacing w:before="0" w:after="100"/>
        <w:jc w:val="center"/>
        <w:rPr/>
      </w:pPr>
      <w:r>
        <w:rPr>
          <w:rStyle w:val="Domylnaczcionkaakapitu1"/>
          <w:color w:val="000000"/>
          <w:sz w:val="28"/>
        </w:rPr>
        <w:t>6. Tworzenie oferty programowej w kształceniu zawodowym. Wdrażanie nowych podstaw programowych kształcenia w zawodach szkolnictwa branżowego.</w:t>
      </w:r>
    </w:p>
    <w:p>
      <w:pPr>
        <w:pStyle w:val="Textbody"/>
        <w:widowControl/>
        <w:spacing w:before="0" w:after="100"/>
        <w:jc w:val="center"/>
        <w:rPr>
          <w:rStyle w:val="Domylnaczcionkaakapitu1"/>
          <w:color w:val="000000"/>
          <w:sz w:val="28"/>
        </w:rPr>
      </w:pPr>
      <w:r>
        <w:rPr/>
      </w:r>
    </w:p>
    <w:p>
      <w:pPr>
        <w:pStyle w:val="Textbody"/>
        <w:widowControl/>
        <w:spacing w:before="0" w:after="100"/>
        <w:jc w:val="center"/>
        <w:rPr>
          <w:rStyle w:val="Domylnaczcionkaakapitu1"/>
          <w:color w:val="000000"/>
          <w:sz w:val="28"/>
        </w:rPr>
      </w:pPr>
      <w:r>
        <w:rPr/>
      </w:r>
    </w:p>
    <w:p>
      <w:pPr>
        <w:pStyle w:val="Textbody"/>
        <w:widowControl/>
        <w:spacing w:before="0" w:after="100"/>
        <w:jc w:val="center"/>
        <w:rPr/>
      </w:pPr>
      <w:r>
        <w:rPr>
          <w:rStyle w:val="Domylnaczcionkaakapitu1"/>
          <w:color w:val="000000"/>
          <w:sz w:val="28"/>
        </w:rPr>
        <w:br/>
      </w:r>
      <w:r>
        <w:rPr>
          <w:rStyle w:val="Mocnowyrniony"/>
          <w:color w:val="000000"/>
          <w:sz w:val="36"/>
        </w:rPr>
        <w:t>Program wychowawczo – profilaktyczny</w:t>
      </w:r>
    </w:p>
    <w:p>
      <w:pPr>
        <w:pStyle w:val="Textbody"/>
        <w:widowControl/>
        <w:spacing w:before="0" w:after="100"/>
        <w:jc w:val="center"/>
        <w:rPr/>
      </w:pPr>
      <w:r>
        <w:rPr>
          <w:rStyle w:val="Mocnowyrniony"/>
          <w:color w:val="000000"/>
          <w:sz w:val="36"/>
        </w:rPr>
        <w:t>Szkoły Podstawowej Nr 15 im. Jana III Sobieskiego w Poznaniu</w:t>
        <w:br/>
        <w:t xml:space="preserve">w roku szkolnym  </w:t>
      </w:r>
      <w:r>
        <w:rPr>
          <w:rStyle w:val="Mocnowyrniony"/>
          <w:color w:val="000000"/>
          <w:sz w:val="36"/>
        </w:rPr>
        <w:t>2019/2020</w:t>
      </w:r>
    </w:p>
    <w:p>
      <w:pPr>
        <w:pStyle w:val="Textbody"/>
        <w:widowControl/>
        <w:numPr>
          <w:ilvl w:val="0"/>
          <w:numId w:val="2"/>
        </w:numPr>
        <w:spacing w:before="0" w:after="100"/>
        <w:ind w:left="0" w:hanging="0"/>
        <w:jc w:val="both"/>
        <w:rPr/>
      </w:pPr>
      <w:r>
        <w:rPr>
          <w:rStyle w:val="Mocnowyrniony"/>
          <w:color w:val="000000"/>
          <w:sz w:val="28"/>
        </w:rPr>
        <w:t>Wprowadzenie do programu.</w:t>
      </w:r>
    </w:p>
    <w:p>
      <w:pPr>
        <w:pStyle w:val="Textbody"/>
        <w:widowControl/>
        <w:spacing w:before="0" w:after="100"/>
        <w:jc w:val="both"/>
        <w:rPr/>
      </w:pPr>
      <w:r>
        <w:rPr>
          <w:rStyle w:val="Domylnaczcionkaakapitu1"/>
          <w:rFonts w:ascii="SourceSansPro" w:hAnsi="SourceSansPro"/>
          <w:color w:val="636363"/>
          <w:sz w:val="14"/>
        </w:rPr>
        <w:br/>
      </w:r>
      <w:r>
        <w:rPr>
          <w:rStyle w:val="Domylnaczcionkaakapitu1"/>
          <w:color w:val="000000"/>
          <w:sz w:val="28"/>
        </w:rPr>
        <w:t>Szkoła Podstawowa nr 15 w Poznaniu, to placówka twórczego i wszechstronnego rozwoju ucznia, przygotowująca do dalszej nauki i życia we współczesnym społeczeństwie.</w:t>
        <w:br/>
        <w:t>Szkoła będzie placówką krzewiącą idee humanistyczne, kierującą się w swojej działalności następującymi zasadami:</w:t>
      </w:r>
    </w:p>
    <w:p>
      <w:pPr>
        <w:pStyle w:val="Textbody"/>
        <w:widowControl/>
        <w:numPr>
          <w:ilvl w:val="0"/>
          <w:numId w:val="3"/>
        </w:numPr>
        <w:spacing w:before="0" w:after="100"/>
        <w:rPr>
          <w:color w:val="000000"/>
          <w:sz w:val="28"/>
        </w:rPr>
      </w:pPr>
      <w:r>
        <w:rPr>
          <w:color w:val="000000"/>
          <w:sz w:val="28"/>
        </w:rPr>
        <w:t>każde dziecko jest dobre na miarę swoich możliwości,</w:t>
      </w:r>
    </w:p>
    <w:p>
      <w:pPr>
        <w:pStyle w:val="Textbody"/>
        <w:widowControl/>
        <w:numPr>
          <w:ilvl w:val="0"/>
          <w:numId w:val="3"/>
        </w:numPr>
        <w:spacing w:before="0" w:after="100"/>
        <w:rPr>
          <w:color w:val="000000"/>
          <w:sz w:val="28"/>
        </w:rPr>
      </w:pPr>
      <w:r>
        <w:rPr>
          <w:color w:val="000000"/>
          <w:sz w:val="28"/>
        </w:rPr>
        <w:t>wspieramy pełny rozwój naszych uczniów.</w:t>
      </w:r>
    </w:p>
    <w:p>
      <w:pPr>
        <w:pStyle w:val="Textbody"/>
        <w:widowControl/>
        <w:spacing w:before="0" w:after="100"/>
        <w:jc w:val="both"/>
        <w:rPr>
          <w:color w:val="000000"/>
          <w:sz w:val="28"/>
        </w:rPr>
      </w:pPr>
      <w:r>
        <w:rPr>
          <w:color w:val="000000"/>
          <w:sz w:val="28"/>
        </w:rPr>
        <w:t>Nasza szkoła stanie się szkołą przyjazną dziecku, w której najważniejszymi podmiotami będą uczniowie i nauczyciele. Będą uczyć się i pracować w atmosferze wzajemnej tolerancji i poszanowania prawa do godności osobistej. W naszej szkole kształcenie będzie jednocześnie wychowaniem, które ma posłużyć temu, aby uczeń stawał się pełnowartościowym człowiekiem. W tym celu nasze środowisko szkolne musi stać się środowiskiem twórczym, w którym każdy z podmiotów będzie mógł realizować się według własnych potrzeb. W celu właściwego realizowania zamierzonych działań nasza szkoła stanie się szkołą bezpieczną i przyjazną dla ucznia.</w:t>
      </w:r>
    </w:p>
    <w:p>
      <w:pPr>
        <w:pStyle w:val="Textbody"/>
        <w:widowControl/>
        <w:spacing w:before="0" w:after="100"/>
        <w:jc w:val="both"/>
        <w:rPr>
          <w:color w:val="000000"/>
          <w:sz w:val="28"/>
        </w:rPr>
      </w:pPr>
      <w:r>
        <w:rPr>
          <w:color w:val="000000"/>
          <w:sz w:val="28"/>
        </w:rPr>
        <w:t>Program wychowawczo – profilaktyczny zakłada także realizację priorytetów  Wielkopolskiego Kuratora Oświaty. W związku z tymw podjętych działaniach zostały uwzględnione następujące zagadnienia: bezpieczeństwa w Internecie, korzystania z portali społecznościowych, doradztwa zawodowego, wzmacniania wychowawczej roli szkoły oraz podnoszenia jakości edukacji  w szkole.</w:t>
      </w:r>
    </w:p>
    <w:p>
      <w:pPr>
        <w:pStyle w:val="Textbody"/>
        <w:widowControl/>
        <w:spacing w:before="0" w:after="100"/>
        <w:jc w:val="both"/>
        <w:rPr>
          <w:color w:val="000000"/>
        </w:rPr>
      </w:pPr>
      <w:r>
        <w:rPr>
          <w:color w:val="000000"/>
        </w:rPr>
      </w:r>
    </w:p>
    <w:p>
      <w:pPr>
        <w:pStyle w:val="Textbody"/>
        <w:widowControl/>
        <w:spacing w:before="0" w:after="100"/>
        <w:jc w:val="both"/>
        <w:rPr>
          <w:color w:val="000000"/>
        </w:rPr>
      </w:pPr>
      <w:r>
        <w:rPr>
          <w:color w:val="000000"/>
        </w:rPr>
      </w:r>
    </w:p>
    <w:p>
      <w:pPr>
        <w:pStyle w:val="Textbody"/>
        <w:widowControl/>
        <w:spacing w:before="0" w:after="100"/>
        <w:jc w:val="both"/>
        <w:rPr>
          <w:color w:val="000000"/>
        </w:rPr>
      </w:pPr>
      <w:r>
        <w:rPr>
          <w:color w:val="000000"/>
        </w:rPr>
      </w:r>
    </w:p>
    <w:p>
      <w:pPr>
        <w:pStyle w:val="Textbody"/>
        <w:widowControl/>
        <w:spacing w:before="0" w:after="100"/>
        <w:jc w:val="both"/>
        <w:rPr>
          <w:color w:val="000000"/>
        </w:rPr>
      </w:pPr>
      <w:r>
        <w:rPr>
          <w:color w:val="000000"/>
        </w:rPr>
      </w:r>
    </w:p>
    <w:p>
      <w:pPr>
        <w:pStyle w:val="Textbody"/>
        <w:widowControl/>
        <w:spacing w:before="0" w:after="100"/>
        <w:jc w:val="both"/>
        <w:rPr>
          <w:color w:val="000000"/>
        </w:rPr>
      </w:pPr>
      <w:r>
        <w:rPr>
          <w:color w:val="000000"/>
        </w:rPr>
      </w:r>
    </w:p>
    <w:p>
      <w:pPr>
        <w:pStyle w:val="Textbody"/>
        <w:widowControl/>
        <w:numPr>
          <w:ilvl w:val="0"/>
          <w:numId w:val="4"/>
        </w:numPr>
        <w:spacing w:before="0" w:after="100"/>
        <w:ind w:left="0" w:hanging="0"/>
        <w:jc w:val="both"/>
        <w:rPr/>
      </w:pPr>
      <w:r>
        <w:rPr>
          <w:rStyle w:val="Mocnowyrniony"/>
          <w:color w:val="000000"/>
          <w:sz w:val="28"/>
        </w:rPr>
        <w:t>Rozdział 1. Misja i wizja szkoły.</w:t>
      </w:r>
    </w:p>
    <w:p>
      <w:pPr>
        <w:pStyle w:val="Textbody"/>
        <w:widowControl/>
        <w:spacing w:before="0" w:after="100"/>
        <w:jc w:val="both"/>
        <w:rPr>
          <w:color w:val="000000"/>
        </w:rPr>
      </w:pPr>
      <w:r>
        <w:rPr>
          <w:color w:val="000000"/>
        </w:rPr>
      </w:r>
    </w:p>
    <w:p>
      <w:pPr>
        <w:pStyle w:val="Textbody"/>
        <w:widowControl/>
        <w:spacing w:before="0" w:after="100"/>
        <w:jc w:val="both"/>
        <w:rPr/>
      </w:pPr>
      <w:r>
        <w:rPr>
          <w:rStyle w:val="Mocnowyrniony"/>
          <w:color w:val="000000"/>
          <w:sz w:val="28"/>
        </w:rPr>
        <w:t>Misja oddziałów przedszkolnych</w:t>
      </w:r>
    </w:p>
    <w:p>
      <w:pPr>
        <w:pStyle w:val="Textbody"/>
        <w:widowControl/>
        <w:spacing w:before="0" w:after="100"/>
        <w:jc w:val="both"/>
        <w:rPr>
          <w:color w:val="000000"/>
          <w:sz w:val="28"/>
        </w:rPr>
      </w:pPr>
      <w:r>
        <w:rPr>
          <w:color w:val="000000"/>
          <w:sz w:val="28"/>
        </w:rPr>
        <w:t>Celem misji jest zapewnienie wszystkim wychowankom wszechstronnego, bezpiecznego rozwoju, przygotowanie dzieci do przeżywania sukcesu i radzenia sobie z porażkami.</w:t>
      </w:r>
    </w:p>
    <w:p>
      <w:pPr>
        <w:pStyle w:val="Textbody"/>
        <w:widowControl/>
        <w:spacing w:before="0" w:after="100"/>
        <w:jc w:val="both"/>
        <w:rPr/>
      </w:pPr>
      <w:r>
        <w:rPr>
          <w:rStyle w:val="Mocnowyrniony"/>
          <w:color w:val="000000"/>
          <w:sz w:val="28"/>
        </w:rPr>
        <w:t>Misja szkoły podstawowej</w:t>
      </w:r>
    </w:p>
    <w:p>
      <w:pPr>
        <w:pStyle w:val="Textbody"/>
        <w:widowControl/>
        <w:spacing w:before="0" w:after="100"/>
        <w:jc w:val="both"/>
        <w:rPr>
          <w:color w:val="000000"/>
          <w:sz w:val="28"/>
        </w:rPr>
      </w:pPr>
      <w:r>
        <w:rPr>
          <w:color w:val="000000"/>
          <w:sz w:val="28"/>
        </w:rPr>
        <w:t>Celem misji jest dostosowanie programów nauczania do przyszłych potrzeb młodzieży, zachęcanie do wysiłku, stymulowanie kreatywności uczniów, służenie społeczności lokalnej. Dążenie do tego, aby Szkoła cieszyła się uznaniem środowiska lokalnego i zaufaniem rodziców, a jej pracownicy mieli satysfakcję z wykonywanej pracy.</w:t>
      </w:r>
    </w:p>
    <w:p>
      <w:pPr>
        <w:pStyle w:val="Textbody"/>
        <w:widowControl/>
        <w:spacing w:before="0" w:after="100"/>
        <w:jc w:val="both"/>
        <w:rPr>
          <w:color w:val="000000"/>
        </w:rPr>
      </w:pPr>
      <w:r>
        <w:rPr>
          <w:color w:val="000000"/>
        </w:rPr>
      </w:r>
    </w:p>
    <w:p>
      <w:pPr>
        <w:pStyle w:val="Textbody"/>
        <w:widowControl/>
        <w:spacing w:before="0" w:after="100"/>
        <w:rPr/>
      </w:pPr>
      <w:r>
        <w:rPr>
          <w:rStyle w:val="Mocnowyrniony"/>
          <w:color w:val="000000"/>
          <w:sz w:val="28"/>
        </w:rPr>
        <w:t>Wizja oddziałów przedszkolnych.</w:t>
      </w:r>
    </w:p>
    <w:p>
      <w:pPr>
        <w:pStyle w:val="Textbody"/>
        <w:widowControl/>
        <w:spacing w:before="0" w:after="100"/>
        <w:jc w:val="both"/>
        <w:rPr>
          <w:color w:val="000000"/>
          <w:sz w:val="28"/>
        </w:rPr>
      </w:pPr>
      <w:r>
        <w:rPr>
          <w:color w:val="000000"/>
          <w:sz w:val="28"/>
        </w:rPr>
        <w:t>Oddziały przedszkolne przyjazne dziecku i jego rodzicom, dające możliwość samorealizacji, kreatywnego myślenia, poszanowania godności własnej i innych, zapewniające poczucie bezpieczeństwa, stwarzające warunki do wszechstronnego rozwoju dziecka na miarę jego indywidualnych możliwości. To także oddziały, dzięki którym dzieci zdobywają wiedzę i umiejętności pozwalające sprostać wymaganiom stawianym szkole i w życiu dorosłym</w:t>
        <w:br/>
        <w:t>W procesie edukacji wdrażające innowacje pedagogiczne, programy własne oraz własne i adoptowane projekty edukacyjne.</w:t>
      </w:r>
    </w:p>
    <w:p>
      <w:pPr>
        <w:pStyle w:val="Textbody"/>
        <w:widowControl/>
        <w:spacing w:before="0" w:after="100"/>
        <w:rPr/>
      </w:pPr>
      <w:r>
        <w:rPr>
          <w:rStyle w:val="Mocnowyrniony"/>
          <w:color w:val="000000"/>
          <w:sz w:val="28"/>
        </w:rPr>
        <w:t>Wizja szkoły podstawowej.</w:t>
      </w:r>
    </w:p>
    <w:p>
      <w:pPr>
        <w:pStyle w:val="Textbody"/>
        <w:widowControl/>
        <w:spacing w:before="0" w:after="100"/>
        <w:jc w:val="both"/>
        <w:rPr>
          <w:color w:val="000000"/>
          <w:sz w:val="28"/>
        </w:rPr>
      </w:pPr>
      <w:r>
        <w:rPr>
          <w:color w:val="000000"/>
          <w:sz w:val="28"/>
        </w:rPr>
        <w:t>Szkoła dostosowana do zmian cywilizacyjnych, w nowoczesny sposób przygotowująca dzieci i młodzież do wyzwań, jakie stawia dorosłość. Szkoła osiąga wysokie wyniki w zakresie nauczania, wychowania i opieki, kształtuje postawy patriotyczne, prozdrowotne, ekologiczne, realizuje edukację informatyczną oraz językową, stymuluje wszechstronny rozwój ucznia, skutecznie przeciwdziała patologiom społecznym, oferuje uczniowi atrakcyjne metody nauki, rozwija jego zainteresowania oraz zachęca go do przyjmowania aktywnych i twórczych postaw. Rozwija wrażliwość na potrzeby innych ludzi oraz angażuje do czynnej,dobrowolnej i bezinteresownej pomocy innym w ramach działań podejmowanych w ramach wolontariatu.</w:t>
      </w:r>
    </w:p>
    <w:p>
      <w:pPr>
        <w:pStyle w:val="Textbody"/>
        <w:widowControl/>
        <w:spacing w:before="0" w:after="100"/>
        <w:rPr>
          <w:color w:val="000000"/>
        </w:rPr>
      </w:pPr>
      <w:r>
        <w:rPr>
          <w:color w:val="000000"/>
        </w:rPr>
      </w:r>
    </w:p>
    <w:p>
      <w:pPr>
        <w:pStyle w:val="Textbody"/>
        <w:widowControl/>
        <w:numPr>
          <w:ilvl w:val="0"/>
          <w:numId w:val="5"/>
        </w:numPr>
        <w:spacing w:before="0" w:after="100"/>
        <w:ind w:left="0" w:hanging="0"/>
        <w:jc w:val="both"/>
        <w:rPr/>
      </w:pPr>
      <w:r>
        <w:rPr>
          <w:rStyle w:val="Mocnowyrniony"/>
          <w:color w:val="000000"/>
          <w:sz w:val="28"/>
        </w:rPr>
        <w:t>Rozdział 2. Zadania Szkolnego Programu Wychowawczo – Profilaktycznego.</w:t>
      </w:r>
    </w:p>
    <w:p>
      <w:pPr>
        <w:pStyle w:val="Textbody"/>
        <w:widowControl/>
        <w:spacing w:before="0" w:after="100"/>
        <w:jc w:val="both"/>
        <w:rPr>
          <w:color w:val="000000"/>
        </w:rPr>
      </w:pPr>
      <w:r>
        <w:rPr>
          <w:color w:val="000000"/>
        </w:rPr>
      </w:r>
    </w:p>
    <w:p>
      <w:pPr>
        <w:pStyle w:val="Textbody"/>
        <w:widowControl/>
        <w:numPr>
          <w:ilvl w:val="0"/>
          <w:numId w:val="6"/>
        </w:numPr>
        <w:spacing w:before="0" w:after="100"/>
        <w:ind w:left="0" w:hanging="0"/>
        <w:jc w:val="both"/>
        <w:rPr>
          <w:color w:val="000000"/>
          <w:sz w:val="28"/>
          <w:u w:val="single"/>
        </w:rPr>
      </w:pPr>
      <w:r>
        <w:rPr>
          <w:color w:val="000000"/>
          <w:sz w:val="28"/>
          <w:u w:val="single"/>
        </w:rPr>
        <w:t>Założenia ogólne.</w:t>
      </w:r>
    </w:p>
    <w:p>
      <w:pPr>
        <w:pStyle w:val="Textbody"/>
        <w:widowControl/>
        <w:spacing w:before="0" w:after="100"/>
        <w:jc w:val="both"/>
        <w:rPr>
          <w:color w:val="000000"/>
          <w:sz w:val="28"/>
        </w:rPr>
      </w:pPr>
      <w:r>
        <w:rPr>
          <w:color w:val="000000"/>
          <w:sz w:val="28"/>
        </w:rPr>
        <w:t>Zgodnie ze wskazaniami działalność wychowawczo-profilaktyczna w naszej szkole polega na prowadzeniu działań z zakresu promocji zdrowia oraz wspomaganiu ucznia w jego rozwoju ukierunkowanym na osiągnięcie pełnej dojrzałości w sferze:</w:t>
      </w:r>
    </w:p>
    <w:p>
      <w:pPr>
        <w:pStyle w:val="Textbody"/>
        <w:widowControl/>
        <w:numPr>
          <w:ilvl w:val="0"/>
          <w:numId w:val="7"/>
        </w:numPr>
        <w:spacing w:before="0" w:after="100"/>
        <w:ind w:left="0" w:hanging="0"/>
        <w:jc w:val="both"/>
        <w:rPr/>
      </w:pPr>
      <w:r>
        <w:rPr>
          <w:rStyle w:val="Mocnowyrniony"/>
          <w:color w:val="000000"/>
          <w:sz w:val="28"/>
        </w:rPr>
        <w:t>fizycznej</w:t>
      </w:r>
      <w:r>
        <w:rPr>
          <w:rStyle w:val="Domylnaczcionkaakapitu1"/>
          <w:color w:val="000000"/>
          <w:sz w:val="28"/>
        </w:rPr>
        <w:t>- ukierunkowanej na zdobycie przez ucznia wiedzy i umiejętności pozwalających na prowadzenie zdrowego stylu życia i podejmowania zachowań prozdrowotnych;</w:t>
      </w:r>
    </w:p>
    <w:p>
      <w:pPr>
        <w:pStyle w:val="Textbody"/>
        <w:widowControl/>
        <w:numPr>
          <w:ilvl w:val="0"/>
          <w:numId w:val="7"/>
        </w:numPr>
        <w:spacing w:before="0" w:after="100"/>
        <w:ind w:left="0" w:hanging="0"/>
        <w:jc w:val="both"/>
        <w:rPr/>
      </w:pPr>
      <w:r>
        <w:rPr>
          <w:rStyle w:val="Mocnowyrniony"/>
          <w:color w:val="000000"/>
          <w:sz w:val="28"/>
        </w:rPr>
        <w:t>psychicznej</w:t>
      </w:r>
      <w:r>
        <w:rPr>
          <w:rStyle w:val="Domylnaczcionkaakapitu1"/>
          <w:rFonts w:ascii="SourceSansPro" w:hAnsi="SourceSansPro"/>
          <w:color w:val="000000"/>
          <w:sz w:val="14"/>
        </w:rPr>
        <w:t> </w:t>
      </w:r>
      <w:r>
        <w:rPr>
          <w:rStyle w:val="Domylnaczcionkaakapitu1"/>
          <w:color w:val="000000"/>
          <w:sz w:val="28"/>
        </w:rPr>
        <w:t>- ukierunkowanej na zbudowanie równowagi i harmonii psychicznej, ukształtowanie postaw sprzyjających wzmacnianiu zdrowia własnego i innych ludzi, kształtowanie środowiska sprzyjającego rozwojowi zdrowia, osiągnięcie właściwego stosunku do świata, poczucia siły, chęci do życia i witalności;</w:t>
      </w:r>
    </w:p>
    <w:p>
      <w:pPr>
        <w:pStyle w:val="Textbody"/>
        <w:widowControl/>
        <w:numPr>
          <w:ilvl w:val="0"/>
          <w:numId w:val="7"/>
        </w:numPr>
        <w:spacing w:before="0" w:after="100"/>
        <w:ind w:left="0" w:hanging="0"/>
        <w:jc w:val="both"/>
        <w:rPr/>
      </w:pPr>
      <w:r>
        <w:rPr>
          <w:rStyle w:val="Mocnowyrniony"/>
          <w:color w:val="000000"/>
          <w:sz w:val="28"/>
        </w:rPr>
        <w:t>społecznej</w:t>
      </w:r>
      <w:r>
        <w:rPr>
          <w:rStyle w:val="Domylnaczcionkaakapitu1"/>
          <w:color w:val="000000"/>
          <w:sz w:val="28"/>
        </w:rPr>
        <w:t>- ukierunkowanej na kształtowanie postawy otwartości w życiu społecznym, opartej na umiejętności samodzielnej analizy wzorów i norm społecznych oraz ćwiczeniu umiejętności wypełniania ról społecznych;</w:t>
      </w:r>
    </w:p>
    <w:p>
      <w:pPr>
        <w:pStyle w:val="Textbody"/>
        <w:widowControl/>
        <w:numPr>
          <w:ilvl w:val="0"/>
          <w:numId w:val="7"/>
        </w:numPr>
        <w:spacing w:before="0" w:after="100"/>
        <w:ind w:left="0" w:hanging="0"/>
        <w:jc w:val="both"/>
        <w:rPr/>
      </w:pPr>
      <w:r>
        <w:rPr>
          <w:rStyle w:val="Mocnowyrniony"/>
          <w:color w:val="000000"/>
          <w:sz w:val="28"/>
        </w:rPr>
        <w:t>aksjologicznej</w:t>
      </w:r>
      <w:r>
        <w:rPr>
          <w:rStyle w:val="Domylnaczcionkaakapitu1"/>
          <w:color w:val="000000"/>
          <w:sz w:val="28"/>
        </w:rPr>
        <w:t xml:space="preserve"> ukierunkowanej na zdobycie konstruktywnego i stabilnego systemu wartości, w tym docenienie znaczenia zdrowia oraz poczucia sensu istnienia.</w:t>
      </w:r>
    </w:p>
    <w:p>
      <w:pPr>
        <w:pStyle w:val="Textbody"/>
        <w:widowControl/>
        <w:spacing w:before="0" w:after="100"/>
        <w:jc w:val="both"/>
        <w:rPr>
          <w:color w:val="000000"/>
          <w:sz w:val="28"/>
        </w:rPr>
      </w:pPr>
      <w:r>
        <w:rPr>
          <w:color w:val="000000"/>
          <w:sz w:val="28"/>
        </w:rPr>
        <w:t>Szkoła prowadzi systematyczną działalność wychowawczą, edukacyjną, informacyjną i profilaktyczną wśród uczniów, rodziców, nauczycieli i innych pracowników szkoły. Działalność ta odbywać się będzie w formie pogadanek, zajęć warsztatowych, treningów umiejętności, debat, szkoleń, spektakli teatralnych, festynów, a także w innych postaciach uwzględniających wykorzystywanie aktywnych metod pracy.</w:t>
      </w:r>
    </w:p>
    <w:p>
      <w:pPr>
        <w:pStyle w:val="Textbody"/>
        <w:widowControl/>
        <w:numPr>
          <w:ilvl w:val="0"/>
          <w:numId w:val="8"/>
        </w:numPr>
        <w:spacing w:before="0" w:after="100"/>
        <w:ind w:left="0" w:hanging="0"/>
        <w:jc w:val="both"/>
        <w:rPr>
          <w:color w:val="000000"/>
          <w:sz w:val="28"/>
          <w:u w:val="single"/>
        </w:rPr>
      </w:pPr>
      <w:r>
        <w:rPr>
          <w:color w:val="000000"/>
          <w:sz w:val="28"/>
          <w:u w:val="single"/>
        </w:rPr>
        <w:t>Zadania:</w:t>
      </w:r>
    </w:p>
    <w:p>
      <w:pPr>
        <w:pStyle w:val="Textbody"/>
        <w:widowControl/>
        <w:numPr>
          <w:ilvl w:val="0"/>
          <w:numId w:val="9"/>
        </w:numPr>
        <w:spacing w:before="0" w:after="100"/>
        <w:ind w:left="0" w:hanging="0"/>
        <w:jc w:val="both"/>
        <w:rPr>
          <w:color w:val="000000"/>
          <w:sz w:val="28"/>
        </w:rPr>
      </w:pPr>
      <w:r>
        <w:rPr>
          <w:color w:val="000000"/>
          <w:sz w:val="28"/>
        </w:rPr>
        <w:t>budowanie postawy prozdrowotnej i zdrowego stylu życia;</w:t>
      </w:r>
    </w:p>
    <w:p>
      <w:pPr>
        <w:pStyle w:val="Textbody"/>
        <w:widowControl/>
        <w:numPr>
          <w:ilvl w:val="0"/>
          <w:numId w:val="9"/>
        </w:numPr>
        <w:spacing w:before="0" w:after="100"/>
        <w:ind w:left="0" w:hanging="0"/>
        <w:jc w:val="both"/>
        <w:rPr>
          <w:color w:val="000000"/>
          <w:sz w:val="28"/>
        </w:rPr>
      </w:pPr>
      <w:r>
        <w:rPr>
          <w:color w:val="000000"/>
          <w:sz w:val="28"/>
        </w:rPr>
        <w:t>kształtowanie hierarchii systemu wartości, w którym zdrowie należy do jednych z najważniejszych wartości w życiu;</w:t>
      </w:r>
    </w:p>
    <w:p>
      <w:pPr>
        <w:pStyle w:val="Textbody"/>
        <w:widowControl/>
        <w:numPr>
          <w:ilvl w:val="0"/>
          <w:numId w:val="9"/>
        </w:numPr>
        <w:spacing w:before="0" w:after="100"/>
        <w:ind w:left="0" w:hanging="0"/>
        <w:jc w:val="both"/>
        <w:rPr>
          <w:color w:val="000000"/>
          <w:sz w:val="28"/>
        </w:rPr>
      </w:pPr>
      <w:r>
        <w:rPr>
          <w:color w:val="000000"/>
          <w:sz w:val="28"/>
        </w:rPr>
        <w:t>wzmacnianie wśród uczniów i wychowanków więzi ze szkołą oraz społecznością lokalną;</w:t>
      </w:r>
    </w:p>
    <w:p>
      <w:pPr>
        <w:pStyle w:val="Textbody"/>
        <w:widowControl/>
        <w:numPr>
          <w:ilvl w:val="0"/>
          <w:numId w:val="9"/>
        </w:numPr>
        <w:spacing w:before="0" w:after="100"/>
        <w:ind w:left="0" w:hanging="0"/>
        <w:jc w:val="both"/>
        <w:rPr>
          <w:color w:val="000000"/>
          <w:sz w:val="28"/>
        </w:rPr>
      </w:pPr>
      <w:r>
        <w:rPr>
          <w:color w:val="000000"/>
          <w:sz w:val="28"/>
        </w:rPr>
        <w:t>rozwijanie i wspieranie działalności wolontarystycznej;</w:t>
      </w:r>
    </w:p>
    <w:p>
      <w:pPr>
        <w:pStyle w:val="Textbody"/>
        <w:widowControl/>
        <w:numPr>
          <w:ilvl w:val="0"/>
          <w:numId w:val="9"/>
        </w:numPr>
        <w:spacing w:before="0" w:after="100"/>
        <w:ind w:left="0" w:hanging="0"/>
        <w:jc w:val="both"/>
        <w:rPr>
          <w:color w:val="000000"/>
          <w:sz w:val="28"/>
        </w:rPr>
      </w:pPr>
      <w:r>
        <w:rPr>
          <w:color w:val="000000"/>
          <w:sz w:val="28"/>
        </w:rPr>
        <w:t>kształtowanie przyjaznego klimatu w szkole lub placówce, budowanie prawidłowych relacji rówieśniczych oraz relacji uczniów i nauczycieli, a także nauczycieli, wychowawców i rodziców lub opiekunów, w tym wzmacnianie więzi z rówieśnikami oraz nauczycielami i wychowawcami;</w:t>
      </w:r>
    </w:p>
    <w:p>
      <w:pPr>
        <w:pStyle w:val="Textbody"/>
        <w:widowControl/>
        <w:numPr>
          <w:ilvl w:val="0"/>
          <w:numId w:val="10"/>
        </w:numPr>
        <w:spacing w:before="0" w:after="100"/>
        <w:ind w:left="0" w:hanging="0"/>
        <w:jc w:val="both"/>
        <w:rPr>
          <w:color w:val="000000"/>
          <w:sz w:val="28"/>
          <w:u w:val="single"/>
        </w:rPr>
      </w:pPr>
      <w:r>
        <w:rPr>
          <w:color w:val="000000"/>
          <w:sz w:val="28"/>
          <w:u w:val="single"/>
        </w:rPr>
        <w:t>Cele szczegółowe:</w:t>
      </w:r>
    </w:p>
    <w:p>
      <w:pPr>
        <w:pStyle w:val="Textbody"/>
        <w:widowControl/>
        <w:spacing w:before="0" w:after="100"/>
        <w:jc w:val="both"/>
        <w:rPr>
          <w:color w:val="000000"/>
          <w:sz w:val="28"/>
        </w:rPr>
      </w:pPr>
      <w:r>
        <w:rPr>
          <w:color w:val="000000"/>
          <w:sz w:val="28"/>
        </w:rPr>
        <w:t>Uczeń naszej szkoły:</w:t>
      </w:r>
    </w:p>
    <w:p>
      <w:pPr>
        <w:pStyle w:val="Textbody"/>
        <w:widowControl/>
        <w:numPr>
          <w:ilvl w:val="0"/>
          <w:numId w:val="11"/>
        </w:numPr>
        <w:spacing w:before="0" w:after="100"/>
        <w:jc w:val="both"/>
        <w:rPr>
          <w:color w:val="000000"/>
          <w:sz w:val="28"/>
        </w:rPr>
      </w:pPr>
      <w:r>
        <w:rPr>
          <w:color w:val="000000"/>
          <w:sz w:val="28"/>
        </w:rPr>
        <w:t>jest życzliwy, dostrzega potrzeby drugiego człowieka,</w:t>
      </w:r>
    </w:p>
    <w:p>
      <w:pPr>
        <w:pStyle w:val="Textbody"/>
        <w:widowControl/>
        <w:numPr>
          <w:ilvl w:val="0"/>
          <w:numId w:val="11"/>
        </w:numPr>
        <w:spacing w:before="0" w:after="100"/>
        <w:jc w:val="both"/>
        <w:rPr>
          <w:color w:val="000000"/>
          <w:sz w:val="28"/>
        </w:rPr>
      </w:pPr>
      <w:r>
        <w:rPr>
          <w:color w:val="000000"/>
          <w:sz w:val="28"/>
        </w:rPr>
        <w:t>udziela pomocy rówieśnikom,</w:t>
      </w:r>
    </w:p>
    <w:p>
      <w:pPr>
        <w:pStyle w:val="Textbody"/>
        <w:widowControl/>
        <w:numPr>
          <w:ilvl w:val="0"/>
          <w:numId w:val="11"/>
        </w:numPr>
        <w:spacing w:before="0" w:after="100"/>
        <w:jc w:val="both"/>
        <w:rPr>
          <w:color w:val="000000"/>
          <w:sz w:val="28"/>
        </w:rPr>
      </w:pPr>
      <w:r>
        <w:rPr>
          <w:color w:val="000000"/>
          <w:sz w:val="28"/>
        </w:rPr>
        <w:t>szanuje ludzi i respektuje ich prawa,</w:t>
      </w:r>
    </w:p>
    <w:p>
      <w:pPr>
        <w:pStyle w:val="Textbody"/>
        <w:widowControl/>
        <w:numPr>
          <w:ilvl w:val="0"/>
          <w:numId w:val="11"/>
        </w:numPr>
        <w:spacing w:before="0" w:after="100"/>
        <w:jc w:val="both"/>
        <w:rPr>
          <w:color w:val="000000"/>
          <w:sz w:val="28"/>
        </w:rPr>
      </w:pPr>
      <w:r>
        <w:rPr>
          <w:color w:val="000000"/>
          <w:sz w:val="28"/>
        </w:rPr>
        <w:t>jest tolerancyjny wobec drugiego człowieka;</w:t>
      </w:r>
    </w:p>
    <w:p>
      <w:pPr>
        <w:pStyle w:val="Textbody"/>
        <w:widowControl/>
        <w:numPr>
          <w:ilvl w:val="0"/>
          <w:numId w:val="11"/>
        </w:numPr>
        <w:spacing w:before="0" w:after="100"/>
        <w:jc w:val="both"/>
        <w:rPr>
          <w:color w:val="000000"/>
          <w:sz w:val="28"/>
        </w:rPr>
      </w:pPr>
      <w:r>
        <w:rPr>
          <w:color w:val="000000"/>
          <w:sz w:val="28"/>
        </w:rPr>
        <w:t>jest odpowiedzialny,</w:t>
      </w:r>
    </w:p>
    <w:p>
      <w:pPr>
        <w:pStyle w:val="Textbody"/>
        <w:widowControl/>
        <w:numPr>
          <w:ilvl w:val="0"/>
          <w:numId w:val="11"/>
        </w:numPr>
        <w:spacing w:before="0" w:after="100"/>
        <w:jc w:val="both"/>
        <w:rPr>
          <w:color w:val="000000"/>
          <w:sz w:val="28"/>
        </w:rPr>
      </w:pPr>
      <w:r>
        <w:rPr>
          <w:color w:val="000000"/>
          <w:sz w:val="28"/>
        </w:rPr>
        <w:t>potrafi rozwiązywać konflikty,</w:t>
      </w:r>
    </w:p>
    <w:p>
      <w:pPr>
        <w:pStyle w:val="Textbody"/>
        <w:widowControl/>
        <w:numPr>
          <w:ilvl w:val="0"/>
          <w:numId w:val="11"/>
        </w:numPr>
        <w:spacing w:before="0" w:after="100"/>
        <w:jc w:val="both"/>
        <w:rPr>
          <w:color w:val="000000"/>
          <w:sz w:val="28"/>
        </w:rPr>
      </w:pPr>
      <w:r>
        <w:rPr>
          <w:color w:val="000000"/>
          <w:sz w:val="28"/>
        </w:rPr>
        <w:t>potrafi sobie radzić z trudnymi uczuciami (złość, gniew, strach),</w:t>
      </w:r>
    </w:p>
    <w:p>
      <w:pPr>
        <w:pStyle w:val="Textbody"/>
        <w:widowControl/>
        <w:numPr>
          <w:ilvl w:val="0"/>
          <w:numId w:val="11"/>
        </w:numPr>
        <w:spacing w:before="0" w:after="100"/>
        <w:jc w:val="both"/>
        <w:rPr>
          <w:color w:val="000000"/>
          <w:sz w:val="28"/>
        </w:rPr>
      </w:pPr>
      <w:r>
        <w:rPr>
          <w:color w:val="000000"/>
          <w:sz w:val="28"/>
        </w:rPr>
        <w:t>jest asertywny,</w:t>
      </w:r>
    </w:p>
    <w:p>
      <w:pPr>
        <w:pStyle w:val="Textbody"/>
        <w:widowControl/>
        <w:numPr>
          <w:ilvl w:val="0"/>
          <w:numId w:val="11"/>
        </w:numPr>
        <w:spacing w:before="0" w:after="100"/>
        <w:jc w:val="both"/>
        <w:rPr>
          <w:color w:val="000000"/>
          <w:sz w:val="28"/>
        </w:rPr>
      </w:pPr>
      <w:r>
        <w:rPr>
          <w:color w:val="000000"/>
          <w:sz w:val="28"/>
        </w:rPr>
        <w:t>potrafi komunikować się z innymi, dyskutować, bronić i uzasadniać własny punkt widzenia,</w:t>
      </w:r>
    </w:p>
    <w:p>
      <w:pPr>
        <w:pStyle w:val="Textbody"/>
        <w:widowControl/>
        <w:numPr>
          <w:ilvl w:val="0"/>
          <w:numId w:val="11"/>
        </w:numPr>
        <w:spacing w:before="0" w:after="100"/>
        <w:jc w:val="both"/>
        <w:rPr>
          <w:color w:val="000000"/>
          <w:sz w:val="28"/>
        </w:rPr>
      </w:pPr>
      <w:r>
        <w:rPr>
          <w:color w:val="000000"/>
          <w:sz w:val="28"/>
        </w:rPr>
        <w:t>godnie reprezentuje szkołę na zewnątrz,</w:t>
      </w:r>
    </w:p>
    <w:p>
      <w:pPr>
        <w:pStyle w:val="Textbody"/>
        <w:widowControl/>
        <w:numPr>
          <w:ilvl w:val="0"/>
          <w:numId w:val="11"/>
        </w:numPr>
        <w:spacing w:before="0" w:after="100"/>
        <w:jc w:val="both"/>
        <w:rPr>
          <w:color w:val="000000"/>
          <w:sz w:val="28"/>
        </w:rPr>
      </w:pPr>
      <w:r>
        <w:rPr>
          <w:color w:val="000000"/>
          <w:sz w:val="28"/>
        </w:rPr>
        <w:t>kieruje się miłością do Ojczyzny, poszanowaniem dla polskiego dziedzictwa kulturowego przy jednoczesnym otwarciu na kultury Europy i świata,</w:t>
      </w:r>
    </w:p>
    <w:p>
      <w:pPr>
        <w:pStyle w:val="Textbody"/>
        <w:widowControl/>
        <w:numPr>
          <w:ilvl w:val="0"/>
          <w:numId w:val="11"/>
        </w:numPr>
        <w:spacing w:before="0" w:after="100"/>
        <w:jc w:val="both"/>
        <w:rPr>
          <w:color w:val="000000"/>
          <w:sz w:val="28"/>
        </w:rPr>
      </w:pPr>
      <w:r>
        <w:rPr>
          <w:color w:val="000000"/>
          <w:sz w:val="28"/>
        </w:rPr>
        <w:t>czuje się bezpiecznie w swoim środowisku szkolnym,</w:t>
      </w:r>
    </w:p>
    <w:p>
      <w:pPr>
        <w:pStyle w:val="Textbody"/>
        <w:widowControl/>
        <w:numPr>
          <w:ilvl w:val="0"/>
          <w:numId w:val="11"/>
        </w:numPr>
        <w:spacing w:before="0" w:after="100"/>
        <w:jc w:val="both"/>
        <w:rPr>
          <w:color w:val="000000"/>
          <w:sz w:val="28"/>
        </w:rPr>
      </w:pPr>
      <w:r>
        <w:rPr>
          <w:color w:val="000000"/>
          <w:sz w:val="28"/>
        </w:rPr>
        <w:t>odróżnia dobro od zła,</w:t>
      </w:r>
    </w:p>
    <w:p>
      <w:pPr>
        <w:pStyle w:val="Textbody"/>
        <w:widowControl/>
        <w:numPr>
          <w:ilvl w:val="0"/>
          <w:numId w:val="11"/>
        </w:numPr>
        <w:spacing w:before="0" w:after="100"/>
        <w:jc w:val="both"/>
        <w:rPr>
          <w:color w:val="000000"/>
          <w:sz w:val="28"/>
        </w:rPr>
      </w:pPr>
      <w:r>
        <w:rPr>
          <w:color w:val="000000"/>
          <w:sz w:val="28"/>
        </w:rPr>
        <w:t>dba o higienę osobistą, estetykę ubioru, pomieszczeń,</w:t>
      </w:r>
    </w:p>
    <w:p>
      <w:pPr>
        <w:pStyle w:val="Textbody"/>
        <w:widowControl/>
        <w:numPr>
          <w:ilvl w:val="0"/>
          <w:numId w:val="11"/>
        </w:numPr>
        <w:spacing w:before="0" w:after="100"/>
        <w:jc w:val="both"/>
        <w:rPr>
          <w:color w:val="000000"/>
          <w:sz w:val="28"/>
        </w:rPr>
      </w:pPr>
      <w:r>
        <w:rPr>
          <w:color w:val="000000"/>
          <w:sz w:val="28"/>
        </w:rPr>
        <w:t>może rozwijać swoje zdolności i zainteresowania, być kreatywnym.</w:t>
      </w:r>
    </w:p>
    <w:p>
      <w:pPr>
        <w:pStyle w:val="Textbody"/>
        <w:widowControl/>
        <w:numPr>
          <w:ilvl w:val="0"/>
          <w:numId w:val="12"/>
        </w:numPr>
        <w:spacing w:before="0" w:after="100"/>
        <w:ind w:left="0" w:hanging="0"/>
        <w:jc w:val="both"/>
        <w:rPr>
          <w:color w:val="000000"/>
          <w:sz w:val="28"/>
          <w:u w:val="single"/>
        </w:rPr>
      </w:pPr>
      <w:r>
        <w:rPr>
          <w:color w:val="000000"/>
          <w:sz w:val="28"/>
          <w:u w:val="single"/>
        </w:rPr>
        <w:t>Model absolwenta.</w:t>
      </w:r>
    </w:p>
    <w:p>
      <w:pPr>
        <w:pStyle w:val="Textbody"/>
        <w:widowControl/>
        <w:spacing w:before="0" w:after="100"/>
        <w:jc w:val="both"/>
        <w:rPr/>
      </w:pPr>
      <w:r>
        <w:rPr>
          <w:rStyle w:val="Mocnowyrniony"/>
          <w:color w:val="000000"/>
          <w:sz w:val="28"/>
        </w:rPr>
        <w:t>Absolwent oddziału przedszkolnego jest:</w:t>
      </w:r>
    </w:p>
    <w:p>
      <w:pPr>
        <w:pStyle w:val="Textbody"/>
        <w:widowControl/>
        <w:spacing w:before="0" w:after="100"/>
        <w:jc w:val="both"/>
        <w:rPr>
          <w:color w:val="000000"/>
          <w:sz w:val="28"/>
        </w:rPr>
      </w:pPr>
      <w:r>
        <w:rPr>
          <w:color w:val="000000"/>
          <w:sz w:val="28"/>
        </w:rPr>
        <w:t>(-) otwarty i tolerancyjny, życzliwie nastawiony do świata i ludzi,</w:t>
      </w:r>
    </w:p>
    <w:p>
      <w:pPr>
        <w:pStyle w:val="Textbody"/>
        <w:widowControl/>
        <w:spacing w:before="0" w:after="100"/>
        <w:jc w:val="both"/>
        <w:rPr>
          <w:color w:val="000000"/>
          <w:sz w:val="28"/>
        </w:rPr>
      </w:pPr>
      <w:r>
        <w:rPr>
          <w:color w:val="000000"/>
          <w:sz w:val="28"/>
        </w:rPr>
        <w:t>(-) wyposażony w wiedzę i umiejętności dostosowane do swoich możliwości,</w:t>
      </w:r>
    </w:p>
    <w:p>
      <w:pPr>
        <w:pStyle w:val="Textbody"/>
        <w:widowControl/>
        <w:spacing w:before="0" w:after="100"/>
        <w:jc w:val="both"/>
        <w:rPr>
          <w:color w:val="000000"/>
          <w:sz w:val="28"/>
        </w:rPr>
      </w:pPr>
      <w:r>
        <w:rPr>
          <w:color w:val="000000"/>
          <w:sz w:val="28"/>
        </w:rPr>
        <w:t>(-) odpowiednio przygotowany do wypełniania obowiązku szkolnego,</w:t>
      </w:r>
    </w:p>
    <w:p>
      <w:pPr>
        <w:pStyle w:val="Textbody"/>
        <w:widowControl/>
        <w:spacing w:before="0" w:after="100"/>
        <w:jc w:val="both"/>
        <w:rPr>
          <w:color w:val="000000"/>
          <w:sz w:val="28"/>
        </w:rPr>
      </w:pPr>
      <w:r>
        <w:rPr>
          <w:color w:val="000000"/>
          <w:sz w:val="28"/>
        </w:rPr>
        <w:t>(-) odpowiedzialny za swoje zachowanie,</w:t>
      </w:r>
    </w:p>
    <w:p>
      <w:pPr>
        <w:pStyle w:val="Textbody"/>
        <w:widowControl/>
        <w:spacing w:before="0" w:after="100"/>
        <w:jc w:val="both"/>
        <w:rPr>
          <w:color w:val="000000"/>
          <w:sz w:val="28"/>
        </w:rPr>
      </w:pPr>
      <w:r>
        <w:rPr>
          <w:color w:val="000000"/>
          <w:sz w:val="28"/>
        </w:rPr>
        <w:t>(-) aktywny, dociekliwy i kreatywny;</w:t>
      </w:r>
    </w:p>
    <w:p>
      <w:pPr>
        <w:pStyle w:val="Textbody"/>
        <w:widowControl/>
        <w:spacing w:before="0" w:after="100"/>
        <w:jc w:val="both"/>
        <w:rPr>
          <w:color w:val="000000"/>
          <w:sz w:val="28"/>
        </w:rPr>
      </w:pPr>
      <w:r>
        <w:rPr>
          <w:color w:val="000000"/>
          <w:sz w:val="28"/>
        </w:rPr>
        <w:t>zna:</w:t>
      </w:r>
    </w:p>
    <w:p>
      <w:pPr>
        <w:pStyle w:val="Textbody"/>
        <w:widowControl/>
        <w:spacing w:before="0" w:after="100"/>
        <w:jc w:val="both"/>
        <w:rPr>
          <w:color w:val="000000"/>
          <w:sz w:val="28"/>
        </w:rPr>
      </w:pPr>
      <w:r>
        <w:rPr>
          <w:color w:val="000000"/>
          <w:sz w:val="28"/>
        </w:rPr>
        <w:t>(-) swoje miejsce w świecie ( jestem Polakiem, mieszkam w Polsce, mówię w języku polskim),</w:t>
      </w:r>
    </w:p>
    <w:p>
      <w:pPr>
        <w:pStyle w:val="Textbody"/>
        <w:widowControl/>
        <w:spacing w:before="0" w:after="100"/>
        <w:jc w:val="both"/>
        <w:rPr>
          <w:color w:val="000000"/>
          <w:sz w:val="28"/>
        </w:rPr>
      </w:pPr>
      <w:r>
        <w:rPr>
          <w:color w:val="000000"/>
          <w:sz w:val="28"/>
        </w:rPr>
        <w:t>(-) symbole narodowe i je szanuje,</w:t>
      </w:r>
    </w:p>
    <w:p>
      <w:pPr>
        <w:pStyle w:val="Textbody"/>
        <w:widowControl/>
        <w:spacing w:before="0" w:after="100"/>
        <w:jc w:val="both"/>
        <w:rPr>
          <w:color w:val="000000"/>
          <w:sz w:val="28"/>
        </w:rPr>
      </w:pPr>
      <w:r>
        <w:rPr>
          <w:color w:val="000000"/>
          <w:sz w:val="28"/>
        </w:rPr>
        <w:t>(-) swoje zalety i mocne strony;</w:t>
      </w:r>
    </w:p>
    <w:p>
      <w:pPr>
        <w:pStyle w:val="Textbody"/>
        <w:widowControl/>
        <w:spacing w:before="0" w:after="100"/>
        <w:jc w:val="both"/>
        <w:rPr>
          <w:color w:val="000000"/>
          <w:sz w:val="28"/>
        </w:rPr>
      </w:pPr>
      <w:r>
        <w:rPr>
          <w:color w:val="000000"/>
          <w:sz w:val="28"/>
        </w:rPr>
        <w:t>umie:</w:t>
      </w:r>
    </w:p>
    <w:p>
      <w:pPr>
        <w:pStyle w:val="Textbody"/>
        <w:widowControl/>
        <w:spacing w:before="0" w:after="100"/>
        <w:jc w:val="both"/>
        <w:rPr>
          <w:color w:val="000000"/>
          <w:sz w:val="28"/>
        </w:rPr>
      </w:pPr>
      <w:r>
        <w:rPr>
          <w:color w:val="000000"/>
          <w:sz w:val="28"/>
        </w:rPr>
        <w:t>(-) akceptować siebie i innych,</w:t>
      </w:r>
    </w:p>
    <w:p>
      <w:pPr>
        <w:pStyle w:val="Textbody"/>
        <w:widowControl/>
        <w:spacing w:before="0" w:after="100"/>
        <w:jc w:val="both"/>
        <w:rPr>
          <w:color w:val="000000"/>
          <w:sz w:val="28"/>
        </w:rPr>
      </w:pPr>
      <w:r>
        <w:rPr>
          <w:color w:val="000000"/>
          <w:sz w:val="28"/>
        </w:rPr>
        <w:t>(-) komunikować się z rówieśnikami i dorosłymi,</w:t>
      </w:r>
    </w:p>
    <w:p>
      <w:pPr>
        <w:pStyle w:val="Textbody"/>
        <w:widowControl/>
        <w:spacing w:before="0" w:after="100"/>
        <w:jc w:val="both"/>
        <w:rPr>
          <w:color w:val="000000"/>
          <w:sz w:val="28"/>
        </w:rPr>
      </w:pPr>
      <w:r>
        <w:rPr>
          <w:color w:val="000000"/>
          <w:sz w:val="28"/>
        </w:rPr>
        <w:t>(-) obcować ze sztuką – teatrem, sztuką, muzyką,</w:t>
      </w:r>
    </w:p>
    <w:p>
      <w:pPr>
        <w:pStyle w:val="Textbody"/>
        <w:widowControl/>
        <w:spacing w:before="0" w:after="100"/>
        <w:jc w:val="both"/>
        <w:rPr>
          <w:color w:val="000000"/>
          <w:sz w:val="28"/>
        </w:rPr>
      </w:pPr>
      <w:r>
        <w:rPr>
          <w:color w:val="000000"/>
          <w:sz w:val="28"/>
        </w:rPr>
        <w:t>(-) dbać o swoje zdrowie i bezpieczeństwo,</w:t>
      </w:r>
    </w:p>
    <w:p>
      <w:pPr>
        <w:pStyle w:val="Textbody"/>
        <w:widowControl/>
        <w:spacing w:before="0" w:after="100"/>
        <w:jc w:val="both"/>
        <w:rPr>
          <w:color w:val="000000"/>
          <w:sz w:val="28"/>
        </w:rPr>
      </w:pPr>
      <w:r>
        <w:rPr>
          <w:color w:val="000000"/>
          <w:sz w:val="28"/>
        </w:rPr>
        <w:t>(-) być odpowiedzialnym za pielęgnowanie i zachowanie naturalnego środowiska,</w:t>
      </w:r>
    </w:p>
    <w:p>
      <w:pPr>
        <w:pStyle w:val="Textbody"/>
        <w:widowControl/>
        <w:spacing w:before="0" w:after="100"/>
        <w:jc w:val="both"/>
        <w:rPr>
          <w:color w:val="000000"/>
          <w:sz w:val="28"/>
        </w:rPr>
      </w:pPr>
      <w:r>
        <w:rPr>
          <w:color w:val="000000"/>
          <w:sz w:val="28"/>
        </w:rPr>
        <w:t>(-) okazywać pomoc słabszym, niepełnosprawnym.</w:t>
      </w:r>
    </w:p>
    <w:p>
      <w:pPr>
        <w:pStyle w:val="Textbody"/>
        <w:widowControl/>
        <w:spacing w:before="0" w:after="100"/>
        <w:jc w:val="both"/>
        <w:rPr/>
      </w:pPr>
      <w:r>
        <w:rPr>
          <w:rStyle w:val="Mocnowyrniony"/>
          <w:color w:val="000000"/>
          <w:sz w:val="28"/>
        </w:rPr>
        <w:t>Absolwent szkoły podstawowej</w:t>
      </w:r>
    </w:p>
    <w:p>
      <w:pPr>
        <w:pStyle w:val="Textbody"/>
        <w:widowControl/>
        <w:spacing w:before="0" w:after="100"/>
        <w:jc w:val="both"/>
        <w:rPr>
          <w:color w:val="000000"/>
          <w:sz w:val="28"/>
        </w:rPr>
      </w:pPr>
      <w:r>
        <w:rPr>
          <w:color w:val="000000"/>
          <w:sz w:val="28"/>
        </w:rPr>
        <w:t>(-) jest dobrze przygotowany do nauki w szkole ponadpodstawowej (czteroletnim liceum ogólnokształcącym, pięcioletnim technikum, szkół branżowych I i II stopnia),</w:t>
      </w:r>
    </w:p>
    <w:p>
      <w:pPr>
        <w:pStyle w:val="Textbody"/>
        <w:widowControl/>
        <w:spacing w:before="0" w:after="100"/>
        <w:jc w:val="both"/>
        <w:rPr>
          <w:color w:val="000000"/>
          <w:sz w:val="28"/>
        </w:rPr>
      </w:pPr>
      <w:r>
        <w:rPr>
          <w:color w:val="000000"/>
          <w:sz w:val="28"/>
        </w:rPr>
        <w:t>(-) posiada umiejętność praktycznego zastosowania wiedzy w codziennym życiu oraz stara się wszelkie problemy rozwiązywać w sposób twórczy,</w:t>
      </w:r>
    </w:p>
    <w:p>
      <w:pPr>
        <w:pStyle w:val="Textbody"/>
        <w:widowControl/>
        <w:spacing w:before="0" w:after="100"/>
        <w:jc w:val="both"/>
        <w:rPr>
          <w:color w:val="000000"/>
          <w:sz w:val="28"/>
        </w:rPr>
      </w:pPr>
      <w:r>
        <w:rPr>
          <w:color w:val="000000"/>
          <w:sz w:val="28"/>
        </w:rPr>
        <w:t>(-) sprawnie komunikuje się w języku polskim, korzysta ze źródeł książkowych oraz multimedialnych, swobodnie wyraża swoje myśli i przeżycia,</w:t>
      </w:r>
    </w:p>
    <w:p>
      <w:pPr>
        <w:pStyle w:val="Textbody"/>
        <w:widowControl/>
        <w:spacing w:before="0" w:after="100"/>
        <w:jc w:val="both"/>
        <w:rPr>
          <w:color w:val="000000"/>
          <w:sz w:val="28"/>
        </w:rPr>
      </w:pPr>
      <w:r>
        <w:rPr>
          <w:color w:val="000000"/>
          <w:sz w:val="28"/>
        </w:rPr>
        <w:t>(-) rozwija zainteresowanie otaczającym go światem,</w:t>
      </w:r>
    </w:p>
    <w:p>
      <w:pPr>
        <w:pStyle w:val="Textbody"/>
        <w:widowControl/>
        <w:spacing w:before="0" w:after="100"/>
        <w:jc w:val="both"/>
        <w:rPr>
          <w:color w:val="000000"/>
          <w:sz w:val="28"/>
        </w:rPr>
      </w:pPr>
      <w:r>
        <w:rPr>
          <w:color w:val="000000"/>
          <w:sz w:val="28"/>
        </w:rPr>
        <w:t>(-) posługuje się na poziomie podstawowym technologią informatyczną,</w:t>
      </w:r>
    </w:p>
    <w:p>
      <w:pPr>
        <w:pStyle w:val="Textbody"/>
        <w:widowControl/>
        <w:spacing w:before="0" w:after="100"/>
        <w:jc w:val="both"/>
        <w:rPr>
          <w:color w:val="000000"/>
          <w:sz w:val="28"/>
        </w:rPr>
      </w:pPr>
      <w:r>
        <w:rPr>
          <w:color w:val="000000"/>
          <w:sz w:val="28"/>
        </w:rPr>
        <w:t>(-) jest przygotowany do odbioru różnych form kultury,</w:t>
      </w:r>
    </w:p>
    <w:p>
      <w:pPr>
        <w:pStyle w:val="Textbody"/>
        <w:widowControl/>
        <w:spacing w:before="0" w:after="100"/>
        <w:jc w:val="both"/>
        <w:rPr>
          <w:color w:val="000000"/>
          <w:sz w:val="28"/>
        </w:rPr>
      </w:pPr>
      <w:r>
        <w:rPr>
          <w:color w:val="000000"/>
          <w:sz w:val="28"/>
        </w:rPr>
        <w:t>(-) potrafi dokonać samooceny,</w:t>
      </w:r>
    </w:p>
    <w:p>
      <w:pPr>
        <w:pStyle w:val="Textbody"/>
        <w:widowControl/>
        <w:spacing w:before="0" w:after="100"/>
        <w:jc w:val="both"/>
        <w:rPr>
          <w:color w:val="000000"/>
          <w:sz w:val="28"/>
        </w:rPr>
      </w:pPr>
      <w:r>
        <w:rPr>
          <w:color w:val="000000"/>
          <w:sz w:val="28"/>
        </w:rPr>
        <w:t>(-) rozróżnia dobre i złe zachowania, w swoim postępowaniu kieruje się normami,</w:t>
      </w:r>
    </w:p>
    <w:p>
      <w:pPr>
        <w:pStyle w:val="Textbody"/>
        <w:widowControl/>
        <w:spacing w:before="0" w:after="100"/>
        <w:jc w:val="both"/>
        <w:rPr>
          <w:color w:val="000000"/>
          <w:sz w:val="28"/>
        </w:rPr>
      </w:pPr>
      <w:r>
        <w:rPr>
          <w:color w:val="000000"/>
          <w:sz w:val="28"/>
        </w:rPr>
        <w:t>(-) dba o bezpieczeństwo swoje i innych,</w:t>
      </w:r>
    </w:p>
    <w:p>
      <w:pPr>
        <w:pStyle w:val="Textbody"/>
        <w:widowControl/>
        <w:spacing w:before="0" w:after="100"/>
        <w:jc w:val="both"/>
        <w:rPr>
          <w:color w:val="000000"/>
          <w:sz w:val="28"/>
        </w:rPr>
      </w:pPr>
      <w:r>
        <w:rPr>
          <w:color w:val="000000"/>
          <w:sz w:val="28"/>
        </w:rPr>
        <w:t>(-) charakteryzuje się wrażliwością sumiennością i uporem w dążeniu do wyznaczonego celu,</w:t>
      </w:r>
    </w:p>
    <w:p>
      <w:pPr>
        <w:pStyle w:val="Textbody"/>
        <w:widowControl/>
        <w:spacing w:before="0" w:after="100"/>
        <w:jc w:val="both"/>
        <w:rPr>
          <w:color w:val="000000"/>
          <w:sz w:val="28"/>
        </w:rPr>
      </w:pPr>
      <w:r>
        <w:rPr>
          <w:color w:val="000000"/>
          <w:sz w:val="28"/>
        </w:rPr>
        <w:t>(-) potrafi wybrać bezpieczną i zdrową drogę swojego rozwoju,</w:t>
      </w:r>
    </w:p>
    <w:p>
      <w:pPr>
        <w:pStyle w:val="Textbody"/>
        <w:widowControl/>
        <w:spacing w:before="0" w:after="100"/>
        <w:jc w:val="both"/>
        <w:rPr>
          <w:color w:val="000000"/>
          <w:sz w:val="28"/>
        </w:rPr>
      </w:pPr>
      <w:r>
        <w:rPr>
          <w:color w:val="000000"/>
          <w:sz w:val="28"/>
        </w:rPr>
        <w:t>(-) okazuje życzliwości i szacunek innym ludziom,</w:t>
      </w:r>
    </w:p>
    <w:p>
      <w:pPr>
        <w:pStyle w:val="Textbody"/>
        <w:widowControl/>
        <w:spacing w:before="0" w:after="100"/>
        <w:jc w:val="both"/>
        <w:rPr>
          <w:color w:val="000000"/>
          <w:sz w:val="28"/>
        </w:rPr>
      </w:pPr>
      <w:r>
        <w:rPr>
          <w:color w:val="000000"/>
          <w:sz w:val="28"/>
        </w:rPr>
        <w:t>(-) potrafi działać w grupie,</w:t>
      </w:r>
    </w:p>
    <w:p>
      <w:pPr>
        <w:pStyle w:val="Textbody"/>
        <w:widowControl/>
        <w:spacing w:before="0" w:after="100"/>
        <w:jc w:val="both"/>
        <w:rPr>
          <w:color w:val="000000"/>
          <w:sz w:val="28"/>
        </w:rPr>
      </w:pPr>
      <w:r>
        <w:rPr>
          <w:color w:val="000000"/>
          <w:sz w:val="28"/>
        </w:rPr>
        <w:t>(-) umie wyrażać swoje poglądy, dążenia,</w:t>
      </w:r>
    </w:p>
    <w:p>
      <w:pPr>
        <w:pStyle w:val="Textbody"/>
        <w:widowControl/>
        <w:spacing w:before="0" w:after="100"/>
        <w:jc w:val="both"/>
        <w:rPr>
          <w:color w:val="000000"/>
          <w:sz w:val="28"/>
        </w:rPr>
      </w:pPr>
      <w:r>
        <w:rPr>
          <w:color w:val="000000"/>
          <w:sz w:val="28"/>
        </w:rPr>
        <w:t>(-) jest przygotowany do wzięcia odpowiedzialności za podejmowane decyzje,</w:t>
      </w:r>
    </w:p>
    <w:p>
      <w:pPr>
        <w:pStyle w:val="Textbody"/>
        <w:widowControl/>
        <w:spacing w:before="0" w:after="100"/>
        <w:jc w:val="both"/>
        <w:rPr>
          <w:color w:val="000000"/>
          <w:sz w:val="28"/>
        </w:rPr>
      </w:pPr>
      <w:r>
        <w:rPr>
          <w:color w:val="000000"/>
          <w:sz w:val="28"/>
        </w:rPr>
        <w:t>(-) niesie bezinteresowną pomoc ludziom potrzebującym.</w:t>
      </w:r>
    </w:p>
    <w:p>
      <w:pPr>
        <w:pStyle w:val="Textbody"/>
        <w:widowControl/>
        <w:numPr>
          <w:ilvl w:val="0"/>
          <w:numId w:val="13"/>
        </w:numPr>
        <w:spacing w:before="0" w:after="100"/>
        <w:ind w:left="0" w:hanging="0"/>
        <w:jc w:val="both"/>
        <w:rPr>
          <w:color w:val="000000"/>
          <w:sz w:val="28"/>
          <w:u w:val="single"/>
        </w:rPr>
      </w:pPr>
      <w:r>
        <w:rPr>
          <w:color w:val="000000"/>
          <w:sz w:val="28"/>
          <w:u w:val="single"/>
        </w:rPr>
        <w:t>Diagnoza sytuacji wychowawczej.</w:t>
      </w:r>
    </w:p>
    <w:p>
      <w:pPr>
        <w:pStyle w:val="Textbody"/>
        <w:widowControl/>
        <w:spacing w:before="0" w:after="100"/>
        <w:jc w:val="both"/>
        <w:rPr>
          <w:color w:val="000000"/>
          <w:sz w:val="28"/>
        </w:rPr>
      </w:pPr>
      <w:r>
        <w:rPr>
          <w:color w:val="000000"/>
          <w:sz w:val="28"/>
        </w:rPr>
        <w:t>Każdego roku przeprowadzana jest diagnoza środowiska, analizuje się potrzeby i zasoby szkoły z obszaru wychowania i profilaktyki w szkole na podstawie:</w:t>
      </w:r>
    </w:p>
    <w:p>
      <w:pPr>
        <w:pStyle w:val="Textbody"/>
        <w:widowControl/>
        <w:numPr>
          <w:ilvl w:val="0"/>
          <w:numId w:val="14"/>
        </w:numPr>
        <w:spacing w:before="0" w:after="100"/>
        <w:ind w:left="0" w:hanging="0"/>
        <w:jc w:val="both"/>
        <w:rPr>
          <w:color w:val="000000"/>
          <w:sz w:val="28"/>
        </w:rPr>
      </w:pPr>
      <w:r>
        <w:rPr>
          <w:color w:val="000000"/>
          <w:sz w:val="28"/>
        </w:rPr>
        <w:t>badań ankietowych skierowanych do rodziców na temat oczekiwań rodziców w realizacji treści profilaktycznych i wychowawczych,</w:t>
      </w:r>
    </w:p>
    <w:p>
      <w:pPr>
        <w:pStyle w:val="Textbody"/>
        <w:widowControl/>
        <w:numPr>
          <w:ilvl w:val="0"/>
          <w:numId w:val="14"/>
        </w:numPr>
        <w:spacing w:before="0" w:after="100"/>
        <w:ind w:left="0" w:hanging="0"/>
        <w:jc w:val="both"/>
        <w:rPr>
          <w:color w:val="000000"/>
          <w:sz w:val="28"/>
        </w:rPr>
      </w:pPr>
      <w:r>
        <w:rPr>
          <w:color w:val="000000"/>
          <w:sz w:val="28"/>
        </w:rPr>
        <w:t>spostrzeżeń wychowawcy na temat klasy,</w:t>
      </w:r>
    </w:p>
    <w:p>
      <w:pPr>
        <w:pStyle w:val="Textbody"/>
        <w:widowControl/>
        <w:numPr>
          <w:ilvl w:val="0"/>
          <w:numId w:val="14"/>
        </w:numPr>
        <w:spacing w:before="0" w:after="100"/>
        <w:ind w:left="0" w:hanging="0"/>
        <w:jc w:val="both"/>
        <w:rPr>
          <w:color w:val="000000"/>
          <w:sz w:val="28"/>
        </w:rPr>
      </w:pPr>
      <w:r>
        <w:rPr>
          <w:color w:val="000000"/>
          <w:sz w:val="28"/>
        </w:rPr>
        <w:t>analizy stanu wychowania w szkole:</w:t>
      </w:r>
    </w:p>
    <w:p>
      <w:pPr>
        <w:pStyle w:val="Textbody"/>
        <w:widowControl/>
        <w:numPr>
          <w:ilvl w:val="0"/>
          <w:numId w:val="15"/>
        </w:numPr>
        <w:spacing w:before="0" w:after="100"/>
        <w:jc w:val="both"/>
        <w:rPr>
          <w:color w:val="000000"/>
          <w:sz w:val="28"/>
        </w:rPr>
      </w:pPr>
      <w:r>
        <w:rPr>
          <w:color w:val="000000"/>
          <w:sz w:val="28"/>
        </w:rPr>
        <w:t>obserwacji bieżących zachowań uczniów na terenie szkoły, analiza uwag wpisanych do dziennika,</w:t>
      </w:r>
    </w:p>
    <w:p>
      <w:pPr>
        <w:pStyle w:val="Textbody"/>
        <w:widowControl/>
        <w:numPr>
          <w:ilvl w:val="0"/>
          <w:numId w:val="15"/>
        </w:numPr>
        <w:spacing w:before="0" w:after="100"/>
        <w:jc w:val="both"/>
        <w:rPr>
          <w:color w:val="000000"/>
          <w:sz w:val="28"/>
        </w:rPr>
      </w:pPr>
      <w:r>
        <w:rPr>
          <w:color w:val="000000"/>
          <w:sz w:val="28"/>
        </w:rPr>
        <w:t>sprawozdań półrocznych opracowanych przez wychowawcę.</w:t>
      </w:r>
    </w:p>
    <w:p>
      <w:pPr>
        <w:pStyle w:val="Textbody"/>
        <w:widowControl/>
        <w:spacing w:before="0" w:after="100"/>
        <w:jc w:val="both"/>
        <w:rPr>
          <w:color w:val="000000"/>
          <w:sz w:val="28"/>
        </w:rPr>
      </w:pPr>
      <w:r>
        <w:rPr>
          <w:color w:val="000000"/>
          <w:sz w:val="28"/>
        </w:rPr>
        <w:t>W wyniku diagnozy i ewaluacji programu wychowawczo -profilaktycznego wyłoniono następujące obszary problemowe:</w:t>
      </w:r>
    </w:p>
    <w:p>
      <w:pPr>
        <w:pStyle w:val="Textbody"/>
        <w:widowControl/>
        <w:numPr>
          <w:ilvl w:val="0"/>
          <w:numId w:val="16"/>
        </w:numPr>
        <w:spacing w:before="0" w:after="100"/>
        <w:ind w:left="0" w:hanging="0"/>
        <w:jc w:val="both"/>
        <w:rPr>
          <w:color w:val="000000"/>
          <w:sz w:val="28"/>
        </w:rPr>
      </w:pPr>
      <w:r>
        <w:rPr>
          <w:color w:val="000000"/>
          <w:sz w:val="28"/>
        </w:rPr>
        <w:t>brak motywacji do nauki;</w:t>
      </w:r>
    </w:p>
    <w:p>
      <w:pPr>
        <w:pStyle w:val="Textbody"/>
        <w:widowControl/>
        <w:numPr>
          <w:ilvl w:val="0"/>
          <w:numId w:val="16"/>
        </w:numPr>
        <w:spacing w:before="0" w:after="100"/>
        <w:ind w:left="0" w:hanging="0"/>
        <w:jc w:val="both"/>
        <w:rPr>
          <w:color w:val="000000"/>
          <w:sz w:val="28"/>
        </w:rPr>
      </w:pPr>
      <w:r>
        <w:rPr>
          <w:color w:val="000000"/>
          <w:sz w:val="28"/>
        </w:rPr>
        <w:t>niskie potrzeby edukacyjne:</w:t>
      </w:r>
    </w:p>
    <w:p>
      <w:pPr>
        <w:pStyle w:val="Textbody"/>
        <w:widowControl/>
        <w:numPr>
          <w:ilvl w:val="0"/>
          <w:numId w:val="17"/>
        </w:numPr>
        <w:spacing w:before="0" w:after="100"/>
        <w:jc w:val="both"/>
        <w:rPr>
          <w:color w:val="000000"/>
          <w:sz w:val="28"/>
        </w:rPr>
      </w:pPr>
      <w:r>
        <w:rPr>
          <w:color w:val="000000"/>
          <w:sz w:val="28"/>
        </w:rPr>
        <w:t>niewystarczająca komunikacja interpersonalna w relacji uczeń – uczeń;</w:t>
      </w:r>
    </w:p>
    <w:p>
      <w:pPr>
        <w:pStyle w:val="Textbody"/>
        <w:widowControl/>
        <w:numPr>
          <w:ilvl w:val="0"/>
          <w:numId w:val="17"/>
        </w:numPr>
        <w:spacing w:before="0" w:after="100"/>
        <w:jc w:val="both"/>
        <w:rPr>
          <w:color w:val="000000"/>
          <w:sz w:val="28"/>
        </w:rPr>
      </w:pPr>
      <w:r>
        <w:rPr>
          <w:color w:val="000000"/>
          <w:sz w:val="28"/>
        </w:rPr>
        <w:t>w niektórych przypadkach nierespektowane są przez uczniów normy społeczne, w tym zachowania agresywne uczniów;</w:t>
      </w:r>
    </w:p>
    <w:p>
      <w:pPr>
        <w:pStyle w:val="Textbody"/>
        <w:widowControl/>
        <w:numPr>
          <w:ilvl w:val="0"/>
          <w:numId w:val="17"/>
        </w:numPr>
        <w:spacing w:before="0" w:after="100"/>
        <w:jc w:val="both"/>
        <w:rPr>
          <w:color w:val="000000"/>
          <w:sz w:val="28"/>
        </w:rPr>
      </w:pPr>
      <w:r>
        <w:rPr>
          <w:color w:val="000000"/>
          <w:sz w:val="28"/>
        </w:rPr>
        <w:t>niska frekwencja uczestnictwa rodziców w spotkaniach z wychowawcami, nauczycielami i specjalistami</w:t>
      </w:r>
    </w:p>
    <w:p>
      <w:pPr>
        <w:pStyle w:val="Textbody"/>
        <w:widowControl/>
        <w:numPr>
          <w:ilvl w:val="0"/>
          <w:numId w:val="17"/>
        </w:numPr>
        <w:spacing w:before="0" w:after="100"/>
        <w:jc w:val="both"/>
        <w:rPr>
          <w:color w:val="000000"/>
          <w:sz w:val="28"/>
        </w:rPr>
      </w:pPr>
      <w:r>
        <w:rPr>
          <w:color w:val="000000"/>
          <w:sz w:val="28"/>
        </w:rPr>
        <w:t>niedostateczna wiedza uczniów na temat zagadnień związanych z cyberprzemocą oraz korzystania z mediów społecznościowych</w:t>
      </w:r>
    </w:p>
    <w:p>
      <w:pPr>
        <w:pStyle w:val="Textbody"/>
        <w:widowControl/>
        <w:numPr>
          <w:ilvl w:val="0"/>
          <w:numId w:val="17"/>
        </w:numPr>
        <w:spacing w:before="0" w:after="100"/>
        <w:jc w:val="both"/>
        <w:rPr>
          <w:color w:val="000000"/>
          <w:sz w:val="28"/>
        </w:rPr>
      </w:pPr>
      <w:r>
        <w:rPr>
          <w:color w:val="000000"/>
          <w:sz w:val="28"/>
        </w:rPr>
        <w:t>rozszerzyć działania na rzecz profilaktyki uzależnień, przemocy, otyłości (spostrzeżenia pedagoga, psychologa ,wychowawców, nauczycieli).</w:t>
      </w:r>
    </w:p>
    <w:p>
      <w:pPr>
        <w:pStyle w:val="Textbody"/>
        <w:widowControl/>
        <w:numPr>
          <w:ilvl w:val="0"/>
          <w:numId w:val="18"/>
        </w:numPr>
        <w:spacing w:before="0" w:after="100"/>
        <w:ind w:left="0" w:hanging="0"/>
        <w:jc w:val="both"/>
        <w:rPr>
          <w:color w:val="000000"/>
          <w:sz w:val="28"/>
          <w:u w:val="single"/>
        </w:rPr>
      </w:pPr>
      <w:r>
        <w:rPr>
          <w:color w:val="000000"/>
          <w:sz w:val="28"/>
          <w:u w:val="single"/>
        </w:rPr>
        <w:t>Kryteria efektywności.</w:t>
      </w:r>
    </w:p>
    <w:p>
      <w:pPr>
        <w:pStyle w:val="Textbody"/>
        <w:widowControl/>
        <w:numPr>
          <w:ilvl w:val="0"/>
          <w:numId w:val="19"/>
        </w:numPr>
        <w:spacing w:before="0" w:after="100"/>
        <w:ind w:left="0" w:hanging="0"/>
        <w:jc w:val="both"/>
        <w:rPr>
          <w:color w:val="000000"/>
          <w:sz w:val="28"/>
        </w:rPr>
      </w:pPr>
      <w:r>
        <w:rPr>
          <w:color w:val="000000"/>
          <w:sz w:val="28"/>
        </w:rPr>
        <w:t>Wszyscy uczniowie naszej szkoły są poddani oddziaływaniom tego programu.</w:t>
      </w:r>
    </w:p>
    <w:p>
      <w:pPr>
        <w:pStyle w:val="Textbody"/>
        <w:widowControl/>
        <w:numPr>
          <w:ilvl w:val="0"/>
          <w:numId w:val="19"/>
        </w:numPr>
        <w:spacing w:before="0" w:after="100"/>
        <w:ind w:left="0" w:hanging="0"/>
        <w:jc w:val="both"/>
        <w:rPr/>
      </w:pPr>
      <w:r>
        <w:rPr>
          <w:rStyle w:val="Domylnaczcionkaakapitu1"/>
          <w:color w:val="000000"/>
          <w:sz w:val="28"/>
        </w:rPr>
        <w:t xml:space="preserve">Wszyscy nauczyciele realizują </w:t>
      </w:r>
      <w:r>
        <w:rPr>
          <w:rStyle w:val="Uwydatnienie1"/>
          <w:i w:val="false"/>
          <w:color w:val="000000"/>
          <w:sz w:val="28"/>
        </w:rPr>
        <w:t>Program Wychowawczo - Profilaktyczny</w:t>
      </w:r>
      <w:r>
        <w:rPr>
          <w:rStyle w:val="Domylnaczcionkaakapitu1"/>
          <w:color w:val="000000"/>
          <w:sz w:val="28"/>
        </w:rPr>
        <w:t>,</w:t>
        <w:br/>
        <w:t>a w szczególności nauczyciele wychowawcy uwzględniają jego treści podczas planowania i realizacji klasowych planów pracy.</w:t>
      </w:r>
    </w:p>
    <w:p>
      <w:pPr>
        <w:pStyle w:val="Textbody"/>
        <w:widowControl/>
        <w:numPr>
          <w:ilvl w:val="0"/>
          <w:numId w:val="19"/>
        </w:numPr>
        <w:spacing w:before="0" w:after="100"/>
        <w:ind w:left="0" w:hanging="0"/>
        <w:jc w:val="both"/>
        <w:rPr>
          <w:color w:val="000000"/>
          <w:sz w:val="28"/>
        </w:rPr>
      </w:pPr>
      <w:r>
        <w:rPr>
          <w:color w:val="000000"/>
          <w:sz w:val="28"/>
        </w:rPr>
        <w:t>Rodzice uczniów naszej szkoły znają i akceptują program oraz czynnie współpracują przy jego realizacji.</w:t>
      </w:r>
    </w:p>
    <w:p>
      <w:pPr>
        <w:pStyle w:val="Textbody"/>
        <w:widowControl/>
        <w:numPr>
          <w:ilvl w:val="0"/>
          <w:numId w:val="20"/>
        </w:numPr>
        <w:spacing w:before="0" w:after="100"/>
        <w:ind w:left="0" w:hanging="0"/>
        <w:jc w:val="both"/>
        <w:rPr>
          <w:color w:val="000000"/>
          <w:sz w:val="28"/>
          <w:u w:val="single"/>
        </w:rPr>
      </w:pPr>
      <w:r>
        <w:rPr>
          <w:color w:val="000000"/>
          <w:sz w:val="28"/>
          <w:u w:val="single"/>
        </w:rPr>
        <w:t>Zadania i obowiązki podmiotów realizujących program.</w:t>
      </w:r>
    </w:p>
    <w:p>
      <w:pPr>
        <w:pStyle w:val="Textbody"/>
        <w:widowControl/>
        <w:numPr>
          <w:ilvl w:val="0"/>
          <w:numId w:val="21"/>
        </w:numPr>
        <w:spacing w:before="0" w:after="100"/>
        <w:ind w:left="0" w:hanging="0"/>
        <w:jc w:val="both"/>
        <w:rPr>
          <w:color w:val="000000"/>
          <w:sz w:val="28"/>
          <w:u w:val="single"/>
        </w:rPr>
      </w:pPr>
      <w:r>
        <w:rPr>
          <w:color w:val="000000"/>
          <w:sz w:val="28"/>
          <w:u w:val="single"/>
        </w:rPr>
        <w:t>Dyrektor szkoły:</w:t>
      </w:r>
    </w:p>
    <w:p>
      <w:pPr>
        <w:pStyle w:val="Textbody"/>
        <w:widowControl/>
        <w:numPr>
          <w:ilvl w:val="0"/>
          <w:numId w:val="22"/>
        </w:numPr>
        <w:spacing w:before="0" w:after="100"/>
        <w:ind w:left="0" w:hanging="0"/>
        <w:jc w:val="both"/>
        <w:rPr>
          <w:color w:val="000000"/>
          <w:sz w:val="28"/>
        </w:rPr>
      </w:pPr>
      <w:r>
        <w:rPr>
          <w:color w:val="000000"/>
          <w:sz w:val="28"/>
        </w:rPr>
        <w:t>dba o prawidłowe funkcjonowanie szkoły, o poziom pracy wychowawczej i opiekuńczej szkoły, o kształtowanie twórczej atmosfery pracy w szkole,</w:t>
      </w:r>
    </w:p>
    <w:p>
      <w:pPr>
        <w:pStyle w:val="Textbody"/>
        <w:widowControl/>
        <w:numPr>
          <w:ilvl w:val="0"/>
          <w:numId w:val="22"/>
        </w:numPr>
        <w:spacing w:before="0" w:after="100"/>
        <w:ind w:left="0" w:hanging="0"/>
        <w:jc w:val="both"/>
        <w:rPr>
          <w:color w:val="000000"/>
          <w:sz w:val="28"/>
        </w:rPr>
      </w:pPr>
      <w:r>
        <w:rPr>
          <w:color w:val="000000"/>
          <w:sz w:val="28"/>
        </w:rPr>
        <w:t>wspiera finansowo i organizacyjnie działania profilaktyczne w środowisku szkolnym,</w:t>
      </w:r>
    </w:p>
    <w:p>
      <w:pPr>
        <w:pStyle w:val="Textbody"/>
        <w:widowControl/>
        <w:numPr>
          <w:ilvl w:val="0"/>
          <w:numId w:val="22"/>
        </w:numPr>
        <w:spacing w:before="0" w:after="100"/>
        <w:ind w:left="0" w:hanging="0"/>
        <w:jc w:val="both"/>
        <w:rPr>
          <w:color w:val="000000"/>
          <w:sz w:val="28"/>
        </w:rPr>
      </w:pPr>
      <w:r>
        <w:rPr>
          <w:color w:val="000000"/>
          <w:sz w:val="28"/>
        </w:rPr>
        <w:t>stwarza warunki do prawidłowej realizacji Konwencji Praw Dziecka oraz umożliwianie uczniom podtrzymywania poczucia tożsamości narodowej, etnicznej i religijnej,</w:t>
      </w:r>
    </w:p>
    <w:p>
      <w:pPr>
        <w:pStyle w:val="Textbody"/>
        <w:widowControl/>
        <w:numPr>
          <w:ilvl w:val="0"/>
          <w:numId w:val="22"/>
        </w:numPr>
        <w:spacing w:before="0" w:after="100"/>
        <w:ind w:left="0" w:hanging="0"/>
        <w:jc w:val="both"/>
        <w:rPr>
          <w:color w:val="000000"/>
          <w:sz w:val="28"/>
        </w:rPr>
      </w:pPr>
      <w:r>
        <w:rPr>
          <w:color w:val="000000"/>
          <w:sz w:val="28"/>
        </w:rPr>
        <w:t>kontroluje wypełnianie przez uczniów obowiązku szkolnego,</w:t>
      </w:r>
    </w:p>
    <w:p>
      <w:pPr>
        <w:pStyle w:val="Textbody"/>
        <w:widowControl/>
        <w:numPr>
          <w:ilvl w:val="0"/>
          <w:numId w:val="22"/>
        </w:numPr>
        <w:spacing w:before="0" w:after="100"/>
        <w:ind w:left="0" w:hanging="0"/>
        <w:jc w:val="both"/>
        <w:rPr>
          <w:color w:val="000000"/>
          <w:sz w:val="28"/>
        </w:rPr>
      </w:pPr>
      <w:r>
        <w:rPr>
          <w:color w:val="000000"/>
          <w:sz w:val="28"/>
        </w:rPr>
        <w:t>organizuje szkolenia dla nauczycieli,</w:t>
      </w:r>
    </w:p>
    <w:p>
      <w:pPr>
        <w:pStyle w:val="Textbody"/>
        <w:widowControl/>
        <w:numPr>
          <w:ilvl w:val="0"/>
          <w:numId w:val="22"/>
        </w:numPr>
        <w:spacing w:before="0" w:after="100"/>
        <w:ind w:left="0" w:hanging="0"/>
        <w:jc w:val="both"/>
        <w:rPr>
          <w:color w:val="000000"/>
          <w:sz w:val="28"/>
        </w:rPr>
      </w:pPr>
      <w:r>
        <w:rPr>
          <w:color w:val="000000"/>
          <w:sz w:val="28"/>
        </w:rPr>
        <w:t>dba o zapewnienie bezpieczeństwa na terenie szkoły;</w:t>
      </w:r>
    </w:p>
    <w:p>
      <w:pPr>
        <w:pStyle w:val="Textbody"/>
        <w:widowControl/>
        <w:numPr>
          <w:ilvl w:val="0"/>
          <w:numId w:val="23"/>
        </w:numPr>
        <w:spacing w:before="0" w:after="100"/>
        <w:ind w:left="0" w:hanging="0"/>
        <w:jc w:val="both"/>
        <w:rPr>
          <w:color w:val="000000"/>
          <w:sz w:val="28"/>
          <w:u w:val="single"/>
        </w:rPr>
      </w:pPr>
      <w:r>
        <w:rPr>
          <w:color w:val="000000"/>
          <w:sz w:val="28"/>
          <w:u w:val="single"/>
        </w:rPr>
        <w:t>Pedagog i psycholog szkolny:</w:t>
      </w:r>
    </w:p>
    <w:p>
      <w:pPr>
        <w:pStyle w:val="Textbody"/>
        <w:widowControl/>
        <w:numPr>
          <w:ilvl w:val="0"/>
          <w:numId w:val="24"/>
        </w:numPr>
        <w:spacing w:before="0" w:after="100"/>
        <w:ind w:left="0" w:hanging="0"/>
        <w:jc w:val="both"/>
        <w:rPr>
          <w:color w:val="000000"/>
          <w:sz w:val="28"/>
        </w:rPr>
      </w:pPr>
      <w:r>
        <w:rPr>
          <w:color w:val="000000"/>
          <w:sz w:val="28"/>
        </w:rPr>
        <w:t>prowadzi badania i działania diagnostyczne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pPr>
        <w:pStyle w:val="Textbody"/>
        <w:widowControl/>
        <w:numPr>
          <w:ilvl w:val="0"/>
          <w:numId w:val="24"/>
        </w:numPr>
        <w:spacing w:before="0" w:after="100"/>
        <w:ind w:left="0" w:hanging="0"/>
        <w:jc w:val="both"/>
        <w:rPr>
          <w:color w:val="000000"/>
          <w:sz w:val="28"/>
        </w:rPr>
      </w:pPr>
      <w:r>
        <w:rPr>
          <w:color w:val="000000"/>
          <w:sz w:val="28"/>
        </w:rPr>
        <w:t>Diagnozuje sytuacje wychowawcze w szkole w celu rozwiązywania problemów wychowawczych stanowiących barierę i ograniczających aktywne i pełne uczestnictwo ucznia w życiu szkoły;</w:t>
      </w:r>
    </w:p>
    <w:p>
      <w:pPr>
        <w:pStyle w:val="Textbody"/>
        <w:widowControl/>
        <w:numPr>
          <w:ilvl w:val="0"/>
          <w:numId w:val="24"/>
        </w:numPr>
        <w:spacing w:before="0" w:after="100"/>
        <w:ind w:left="0" w:hanging="0"/>
        <w:jc w:val="both"/>
        <w:rPr>
          <w:color w:val="000000"/>
          <w:sz w:val="28"/>
        </w:rPr>
      </w:pPr>
      <w:r>
        <w:rPr>
          <w:color w:val="000000"/>
          <w:sz w:val="28"/>
        </w:rPr>
        <w:t>udziela uczniom pomocy psychologiczno-pedagogicznej w formach odpowiednich do rozpoznanych potrzeb;</w:t>
      </w:r>
    </w:p>
    <w:p>
      <w:pPr>
        <w:pStyle w:val="Textbody"/>
        <w:widowControl/>
        <w:numPr>
          <w:ilvl w:val="0"/>
          <w:numId w:val="24"/>
        </w:numPr>
        <w:spacing w:before="0" w:after="100"/>
        <w:ind w:left="0" w:hanging="0"/>
        <w:jc w:val="both"/>
        <w:rPr>
          <w:color w:val="000000"/>
          <w:sz w:val="28"/>
        </w:rPr>
      </w:pPr>
      <w:r>
        <w:rPr>
          <w:color w:val="000000"/>
          <w:sz w:val="28"/>
        </w:rPr>
        <w:t>podejmuje działania z zakresu profilaktyki uzależnień i innych problemów dzieci i młodzieży;</w:t>
      </w:r>
    </w:p>
    <w:p>
      <w:pPr>
        <w:pStyle w:val="Textbody"/>
        <w:widowControl/>
        <w:numPr>
          <w:ilvl w:val="0"/>
          <w:numId w:val="24"/>
        </w:numPr>
        <w:spacing w:before="0" w:after="100"/>
        <w:ind w:left="0" w:hanging="0"/>
        <w:jc w:val="both"/>
        <w:rPr>
          <w:color w:val="000000"/>
          <w:sz w:val="28"/>
        </w:rPr>
      </w:pPr>
      <w:r>
        <w:rPr>
          <w:color w:val="000000"/>
          <w:sz w:val="28"/>
        </w:rPr>
        <w:t>minimalizuje skutki zaburzeń rozwojowych, zapobiega zaburzeniom zachowania oraz inicjuje różne formy pomocy w środowisku szkolnym i pozaszkolnym uczniów;</w:t>
      </w:r>
    </w:p>
    <w:p>
      <w:pPr>
        <w:pStyle w:val="Textbody"/>
        <w:widowControl/>
        <w:numPr>
          <w:ilvl w:val="0"/>
          <w:numId w:val="24"/>
        </w:numPr>
        <w:spacing w:before="0" w:after="100"/>
        <w:ind w:left="0" w:hanging="0"/>
        <w:jc w:val="both"/>
        <w:rPr>
          <w:color w:val="000000"/>
          <w:sz w:val="28"/>
        </w:rPr>
      </w:pPr>
      <w:r>
        <w:rPr>
          <w:color w:val="000000"/>
          <w:sz w:val="28"/>
        </w:rPr>
        <w:t>inicjuje i prowadzi działania mediacyjne i interwencyjne w sytuacjach kryzysowych;</w:t>
      </w:r>
    </w:p>
    <w:p>
      <w:pPr>
        <w:pStyle w:val="Textbody"/>
        <w:widowControl/>
        <w:numPr>
          <w:ilvl w:val="0"/>
          <w:numId w:val="24"/>
        </w:numPr>
        <w:spacing w:before="0" w:after="100"/>
        <w:ind w:left="0" w:hanging="0"/>
        <w:jc w:val="both"/>
        <w:rPr>
          <w:color w:val="000000"/>
          <w:sz w:val="28"/>
        </w:rPr>
      </w:pPr>
      <w:r>
        <w:rPr>
          <w:color w:val="000000"/>
          <w:sz w:val="28"/>
        </w:rPr>
        <w:t>pomaga rodzicom i nauczycielom w rozpoznawaniu i rozwijaniu indywidualnych możliwości, predyspozycji i uzdolnień uczniów;</w:t>
      </w:r>
    </w:p>
    <w:p>
      <w:pPr>
        <w:pStyle w:val="Textbody"/>
        <w:widowControl/>
        <w:numPr>
          <w:ilvl w:val="0"/>
          <w:numId w:val="24"/>
        </w:numPr>
        <w:spacing w:before="0" w:after="100"/>
        <w:ind w:left="0" w:hanging="0"/>
        <w:jc w:val="both"/>
        <w:rPr>
          <w:color w:val="000000"/>
          <w:sz w:val="28"/>
        </w:rPr>
      </w:pPr>
      <w:r>
        <w:rPr>
          <w:color w:val="000000"/>
          <w:sz w:val="28"/>
        </w:rPr>
        <w:t>wspiera nauczycieli, wychowawców w:</w:t>
      </w:r>
    </w:p>
    <w:p>
      <w:pPr>
        <w:pStyle w:val="Textbody"/>
        <w:widowControl/>
        <w:numPr>
          <w:ilvl w:val="0"/>
          <w:numId w:val="25"/>
        </w:numPr>
        <w:spacing w:before="0" w:after="100"/>
        <w:jc w:val="both"/>
        <w:rPr>
          <w:color w:val="000000"/>
          <w:sz w:val="28"/>
        </w:rPr>
      </w:pPr>
      <w:r>
        <w:rPr>
          <w:color w:val="000000"/>
          <w:sz w:val="28"/>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pPr>
        <w:pStyle w:val="Textbody"/>
        <w:widowControl/>
        <w:numPr>
          <w:ilvl w:val="0"/>
          <w:numId w:val="25"/>
        </w:numPr>
        <w:spacing w:before="0" w:after="100"/>
        <w:jc w:val="both"/>
        <w:rPr>
          <w:color w:val="000000"/>
          <w:sz w:val="28"/>
        </w:rPr>
      </w:pPr>
      <w:r>
        <w:rPr>
          <w:color w:val="000000"/>
          <w:sz w:val="28"/>
        </w:rPr>
        <w:t>udzielaniu pomocy psychologiczno-pedagogicznej.</w:t>
      </w:r>
    </w:p>
    <w:p>
      <w:pPr>
        <w:pStyle w:val="Textbody"/>
        <w:widowControl/>
        <w:spacing w:before="0" w:after="100"/>
        <w:jc w:val="both"/>
        <w:rPr/>
      </w:pPr>
      <w:r>
        <w:rPr>
          <w:rStyle w:val="Domylnaczcionkaakapitu1"/>
          <w:color w:val="000000"/>
          <w:sz w:val="28"/>
        </w:rPr>
        <w:t>3)</w:t>
      </w:r>
      <w:r>
        <w:rPr>
          <w:rStyle w:val="Domylnaczcionkaakapitu1"/>
          <w:color w:val="000000"/>
          <w:sz w:val="28"/>
          <w:u w:val="single"/>
        </w:rPr>
        <w:t>Nauczyciel:</w:t>
      </w:r>
    </w:p>
    <w:p>
      <w:pPr>
        <w:pStyle w:val="Textbody"/>
        <w:widowControl/>
        <w:numPr>
          <w:ilvl w:val="0"/>
          <w:numId w:val="26"/>
        </w:numPr>
        <w:spacing w:before="0" w:after="100"/>
        <w:ind w:left="0" w:hanging="0"/>
        <w:jc w:val="both"/>
        <w:rPr>
          <w:color w:val="000000"/>
          <w:sz w:val="28"/>
        </w:rPr>
      </w:pPr>
      <w:r>
        <w:rPr>
          <w:color w:val="000000"/>
          <w:sz w:val="28"/>
        </w:rPr>
        <w:t>ma obowiązek reagowania na przejawy u dzieci niedostosowania społecznego,</w:t>
      </w:r>
    </w:p>
    <w:p>
      <w:pPr>
        <w:pStyle w:val="Textbody"/>
        <w:widowControl/>
        <w:numPr>
          <w:ilvl w:val="0"/>
          <w:numId w:val="26"/>
        </w:numPr>
        <w:spacing w:before="0" w:after="100"/>
        <w:ind w:left="0" w:hanging="0"/>
        <w:jc w:val="both"/>
        <w:rPr>
          <w:color w:val="000000"/>
          <w:sz w:val="28"/>
        </w:rPr>
      </w:pPr>
      <w:r>
        <w:rPr>
          <w:color w:val="000000"/>
          <w:sz w:val="28"/>
        </w:rPr>
        <w:t>wspiera swoją postawą i działaniami pedagogicznymi rozwój psychofizyczny uczniów,</w:t>
      </w:r>
    </w:p>
    <w:p>
      <w:pPr>
        <w:pStyle w:val="Textbody"/>
        <w:widowControl/>
        <w:numPr>
          <w:ilvl w:val="0"/>
          <w:numId w:val="26"/>
        </w:numPr>
        <w:spacing w:before="0" w:after="100"/>
        <w:ind w:left="0" w:hanging="0"/>
        <w:jc w:val="both"/>
        <w:rPr>
          <w:color w:val="000000"/>
          <w:sz w:val="28"/>
        </w:rPr>
      </w:pPr>
      <w:r>
        <w:rPr>
          <w:color w:val="000000"/>
          <w:sz w:val="28"/>
        </w:rPr>
        <w:t>udziela pomocy w przezwyciężaniu niepowodzeń szkolnych, w oparciu o rozpoznane potrzeby uczniów,</w:t>
      </w:r>
    </w:p>
    <w:p>
      <w:pPr>
        <w:pStyle w:val="Textbody"/>
        <w:widowControl/>
        <w:numPr>
          <w:ilvl w:val="0"/>
          <w:numId w:val="26"/>
        </w:numPr>
        <w:spacing w:before="0" w:after="100"/>
        <w:ind w:left="0" w:hanging="0"/>
        <w:jc w:val="both"/>
        <w:rPr>
          <w:color w:val="000000"/>
          <w:sz w:val="28"/>
        </w:rPr>
      </w:pPr>
      <w:r>
        <w:rPr>
          <w:color w:val="000000"/>
          <w:sz w:val="28"/>
        </w:rPr>
        <w:t>odpowiada za życie, zdrowie i bezpieczeństwo dzieci podczas pobytu w szkole i poza jej terenem w czasie uroczystości szkolnych, wyjść, wycieczek szkolnych,</w:t>
      </w:r>
    </w:p>
    <w:p>
      <w:pPr>
        <w:pStyle w:val="Textbody"/>
        <w:widowControl/>
        <w:numPr>
          <w:ilvl w:val="0"/>
          <w:numId w:val="26"/>
        </w:numPr>
        <w:spacing w:before="0" w:after="100"/>
        <w:ind w:left="0" w:hanging="0"/>
        <w:jc w:val="both"/>
        <w:rPr>
          <w:color w:val="000000"/>
          <w:sz w:val="28"/>
        </w:rPr>
      </w:pPr>
      <w:r>
        <w:rPr>
          <w:color w:val="000000"/>
          <w:sz w:val="28"/>
        </w:rPr>
        <w:t>świadczy pomoc psychologiczno - pedagogiczną w bieżącej pracy z uczniem;</w:t>
      </w:r>
    </w:p>
    <w:p>
      <w:pPr>
        <w:pStyle w:val="Textbody"/>
        <w:widowControl/>
        <w:spacing w:before="0" w:after="100"/>
        <w:jc w:val="both"/>
        <w:rPr/>
      </w:pPr>
      <w:r>
        <w:rPr>
          <w:rStyle w:val="Domylnaczcionkaakapitu1"/>
          <w:color w:val="000000"/>
          <w:sz w:val="28"/>
        </w:rPr>
        <w:t>4)</w:t>
      </w:r>
      <w:r>
        <w:rPr>
          <w:rStyle w:val="Domylnaczcionkaakapitu1"/>
          <w:color w:val="000000"/>
          <w:sz w:val="28"/>
          <w:u w:val="single"/>
        </w:rPr>
        <w:t>Wychowawca klasy:</w:t>
      </w:r>
    </w:p>
    <w:p>
      <w:pPr>
        <w:pStyle w:val="Textbody"/>
        <w:widowControl/>
        <w:numPr>
          <w:ilvl w:val="0"/>
          <w:numId w:val="27"/>
        </w:numPr>
        <w:spacing w:before="0" w:after="100"/>
        <w:ind w:left="0" w:hanging="0"/>
        <w:jc w:val="both"/>
        <w:rPr>
          <w:color w:val="000000"/>
          <w:sz w:val="28"/>
        </w:rPr>
      </w:pPr>
      <w:r>
        <w:rPr>
          <w:color w:val="000000"/>
          <w:sz w:val="28"/>
        </w:rPr>
        <w:t>prowadzi we współdziałaniu z pedagogiem\ psychologiem szkolnym   konsultacje dla rodziców,</w:t>
      </w:r>
    </w:p>
    <w:p>
      <w:pPr>
        <w:pStyle w:val="Textbody"/>
        <w:widowControl/>
        <w:numPr>
          <w:ilvl w:val="0"/>
          <w:numId w:val="27"/>
        </w:numPr>
        <w:spacing w:before="0" w:after="100"/>
        <w:ind w:left="0" w:hanging="0"/>
        <w:jc w:val="both"/>
        <w:rPr>
          <w:color w:val="000000"/>
          <w:sz w:val="28"/>
        </w:rPr>
      </w:pPr>
      <w:r>
        <w:rPr>
          <w:color w:val="000000"/>
          <w:sz w:val="28"/>
        </w:rPr>
        <w:t>dąży w swojej pracy do integracji zespołu klasowego, sprawuje opiekę wychowawczą nad powierzonymi mu uczniami szkoły poprzez tworzenie warunków wspomagających ich rozwój i przygotowuje uczniów do życia w rodzinie i w społeczeństwie,</w:t>
      </w:r>
    </w:p>
    <w:p>
      <w:pPr>
        <w:pStyle w:val="Textbody"/>
        <w:widowControl/>
        <w:numPr>
          <w:ilvl w:val="0"/>
          <w:numId w:val="27"/>
        </w:numPr>
        <w:spacing w:before="0" w:after="100"/>
        <w:ind w:left="0" w:hanging="0"/>
        <w:jc w:val="both"/>
        <w:rPr>
          <w:color w:val="000000"/>
          <w:sz w:val="28"/>
        </w:rPr>
      </w:pPr>
      <w:r>
        <w:rPr>
          <w:color w:val="000000"/>
          <w:sz w:val="28"/>
        </w:rPr>
        <w:t>poznaje warunki życia i nauki swoich wychowanków,</w:t>
      </w:r>
    </w:p>
    <w:p>
      <w:pPr>
        <w:pStyle w:val="Textbody"/>
        <w:widowControl/>
        <w:numPr>
          <w:ilvl w:val="0"/>
          <w:numId w:val="27"/>
        </w:numPr>
        <w:spacing w:before="0" w:after="100"/>
        <w:ind w:left="0" w:hanging="0"/>
        <w:jc w:val="both"/>
        <w:rPr>
          <w:color w:val="000000"/>
          <w:sz w:val="28"/>
        </w:rPr>
      </w:pPr>
      <w:r>
        <w:rPr>
          <w:color w:val="000000"/>
          <w:sz w:val="28"/>
        </w:rPr>
        <w:t>uczy pozytywnego myślenia i stawiania na sukces poprzez rozwijanie poczucia własnej wartości,</w:t>
      </w:r>
    </w:p>
    <w:p>
      <w:pPr>
        <w:pStyle w:val="Textbody"/>
        <w:widowControl/>
        <w:numPr>
          <w:ilvl w:val="0"/>
          <w:numId w:val="27"/>
        </w:numPr>
        <w:spacing w:before="0" w:after="100"/>
        <w:ind w:left="0" w:hanging="0"/>
        <w:jc w:val="both"/>
        <w:rPr>
          <w:color w:val="000000"/>
          <w:sz w:val="28"/>
        </w:rPr>
      </w:pPr>
      <w:r>
        <w:rPr>
          <w:color w:val="000000"/>
          <w:sz w:val="28"/>
        </w:rPr>
        <w:t>realizuje w toku pracy wychowawczej treści i cele programowe programu wychowawczo-profilaktycznego szkoły,</w:t>
      </w:r>
    </w:p>
    <w:p>
      <w:pPr>
        <w:pStyle w:val="Textbody"/>
        <w:widowControl/>
        <w:numPr>
          <w:ilvl w:val="0"/>
          <w:numId w:val="27"/>
        </w:numPr>
        <w:spacing w:before="0" w:after="100"/>
        <w:ind w:left="0" w:hanging="0"/>
        <w:jc w:val="both"/>
        <w:rPr>
          <w:color w:val="000000"/>
          <w:sz w:val="28"/>
        </w:rPr>
      </w:pPr>
      <w:r>
        <w:rPr>
          <w:color w:val="000000"/>
          <w:sz w:val="28"/>
        </w:rPr>
        <w:t>koordynuje pomoc psychologiczno - pedagogiczną w swojej klasie;</w:t>
      </w:r>
    </w:p>
    <w:p>
      <w:pPr>
        <w:pStyle w:val="Textbody"/>
        <w:widowControl/>
        <w:spacing w:before="0" w:after="100"/>
        <w:jc w:val="both"/>
        <w:rPr/>
      </w:pPr>
      <w:r>
        <w:rPr>
          <w:rStyle w:val="Domylnaczcionkaakapitu1"/>
          <w:color w:val="000000"/>
          <w:sz w:val="28"/>
        </w:rPr>
        <w:t>5)</w:t>
      </w:r>
      <w:r>
        <w:rPr>
          <w:rStyle w:val="Domylnaczcionkaakapitu1"/>
          <w:color w:val="000000"/>
          <w:sz w:val="28"/>
          <w:u w:val="single"/>
        </w:rPr>
        <w:t>Rodzice:</w:t>
      </w:r>
    </w:p>
    <w:p>
      <w:pPr>
        <w:pStyle w:val="Textbody"/>
        <w:widowControl/>
        <w:numPr>
          <w:ilvl w:val="0"/>
          <w:numId w:val="28"/>
        </w:numPr>
        <w:spacing w:before="0" w:after="100"/>
        <w:ind w:left="0" w:hanging="0"/>
        <w:jc w:val="both"/>
        <w:rPr>
          <w:color w:val="000000"/>
          <w:sz w:val="28"/>
        </w:rPr>
      </w:pPr>
      <w:r>
        <w:rPr>
          <w:color w:val="000000"/>
          <w:sz w:val="28"/>
        </w:rPr>
        <w:t>współdziałają z nauczycielami i wychowawcą w sprawach wychowania i kształcenia dzieci,</w:t>
      </w:r>
    </w:p>
    <w:p>
      <w:pPr>
        <w:pStyle w:val="Textbody"/>
        <w:widowControl/>
        <w:numPr>
          <w:ilvl w:val="0"/>
          <w:numId w:val="28"/>
        </w:numPr>
        <w:spacing w:before="0" w:after="100"/>
        <w:ind w:left="0" w:hanging="0"/>
        <w:jc w:val="both"/>
        <w:rPr>
          <w:color w:val="000000"/>
          <w:sz w:val="28"/>
        </w:rPr>
      </w:pPr>
      <w:r>
        <w:rPr>
          <w:color w:val="000000"/>
          <w:sz w:val="28"/>
        </w:rPr>
        <w:t>dbają o właściwą formę spędzania czasu wolnego swoich dzieci.</w:t>
      </w:r>
    </w:p>
    <w:p>
      <w:pPr>
        <w:pStyle w:val="Textbody"/>
        <w:widowControl/>
        <w:spacing w:before="0" w:after="100"/>
        <w:jc w:val="both"/>
        <w:rPr>
          <w:color w:val="000000"/>
        </w:rPr>
      </w:pPr>
      <w:r>
        <w:rPr>
          <w:color w:val="000000"/>
        </w:rPr>
      </w:r>
    </w:p>
    <w:p>
      <w:pPr>
        <w:pStyle w:val="Textbody"/>
        <w:widowControl/>
        <w:spacing w:before="0" w:after="100"/>
        <w:jc w:val="both"/>
        <w:rPr>
          <w:color w:val="000000"/>
        </w:rPr>
      </w:pPr>
      <w:r>
        <w:rPr>
          <w:color w:val="000000"/>
        </w:rPr>
      </w:r>
    </w:p>
    <w:p>
      <w:pPr>
        <w:pStyle w:val="Textbody"/>
        <w:widowControl/>
        <w:numPr>
          <w:ilvl w:val="0"/>
          <w:numId w:val="29"/>
        </w:numPr>
        <w:spacing w:before="0" w:after="100"/>
        <w:ind w:left="0" w:hanging="0"/>
        <w:jc w:val="both"/>
        <w:rPr/>
      </w:pPr>
      <w:r>
        <w:rPr>
          <w:rStyle w:val="Mocnowyrniony"/>
          <w:color w:val="000000"/>
          <w:sz w:val="28"/>
        </w:rPr>
        <w:t>Rozdział 3.</w:t>
      </w:r>
    </w:p>
    <w:p>
      <w:pPr>
        <w:pStyle w:val="Textbody"/>
        <w:widowControl/>
        <w:numPr>
          <w:ilvl w:val="0"/>
          <w:numId w:val="30"/>
        </w:numPr>
        <w:spacing w:before="0" w:after="100"/>
        <w:ind w:left="0" w:hanging="0"/>
        <w:jc w:val="both"/>
        <w:rPr/>
      </w:pPr>
      <w:r>
        <w:rPr>
          <w:rStyle w:val="Mocnowyrniony"/>
          <w:color w:val="000000"/>
          <w:sz w:val="28"/>
        </w:rPr>
        <w:t>Treści i działania o charakterze wychowawczo –profilaktycznym dla uczniów klas I - III.</w:t>
      </w:r>
    </w:p>
    <w:tbl>
      <w:tblPr>
        <w:tblW w:w="9240" w:type="dxa"/>
        <w:jc w:val="left"/>
        <w:tblInd w:w="0" w:type="dxa"/>
        <w:tblBorders>
          <w:top w:val="single" w:sz="2" w:space="0" w:color="385572"/>
          <w:left w:val="single" w:sz="2" w:space="0" w:color="385572"/>
          <w:bottom w:val="single" w:sz="2" w:space="0" w:color="385572"/>
          <w:right w:val="single" w:sz="2" w:space="0" w:color="385572"/>
          <w:insideH w:val="single" w:sz="2" w:space="0" w:color="385572"/>
          <w:insideV w:val="single" w:sz="2" w:space="0" w:color="385572"/>
        </w:tblBorders>
        <w:tblCellMar>
          <w:top w:w="50" w:type="dxa"/>
          <w:left w:w="46" w:type="dxa"/>
          <w:bottom w:w="50" w:type="dxa"/>
          <w:right w:w="50" w:type="dxa"/>
        </w:tblCellMar>
        <w:tblLook w:firstRow="0" w:noVBand="0" w:lastRow="0" w:firstColumn="0" w:lastColumn="0" w:noHBand="0" w:val="0000"/>
      </w:tblPr>
      <w:tblGrid>
        <w:gridCol w:w="2678"/>
        <w:gridCol w:w="6561"/>
      </w:tblGrid>
      <w:tr>
        <w:trPr/>
        <w:tc>
          <w:tcPr>
            <w:tcW w:w="2678"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jc w:val="center"/>
              <w:rPr/>
            </w:pPr>
            <w:r>
              <w:rPr>
                <w:rStyle w:val="Mocnowyrniony"/>
                <w:color w:val="000000"/>
                <w:sz w:val="28"/>
              </w:rPr>
              <w:t>Zadania o charakterze wychowawczo- profilaktycznym</w:t>
            </w:r>
          </w:p>
        </w:tc>
        <w:tc>
          <w:tcPr>
            <w:tcW w:w="6561"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jc w:val="both"/>
              <w:rPr/>
            </w:pPr>
            <w:r>
              <w:rPr>
                <w:rStyle w:val="Mocnowyrniony"/>
                <w:color w:val="000000"/>
                <w:sz w:val="28"/>
              </w:rPr>
              <w:t>Sposoby realizacji zadań</w:t>
            </w:r>
          </w:p>
        </w:tc>
      </w:tr>
      <w:tr>
        <w:trPr/>
        <w:tc>
          <w:tcPr>
            <w:tcW w:w="2678"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rPr>
                <w:color w:val="000000"/>
                <w:sz w:val="28"/>
              </w:rPr>
            </w:pPr>
            <w:r>
              <w:rPr>
                <w:color w:val="000000"/>
                <w:sz w:val="28"/>
              </w:rPr>
              <w:t>Wzajemne poznanie się.</w:t>
            </w:r>
          </w:p>
        </w:tc>
        <w:tc>
          <w:tcPr>
            <w:tcW w:w="6561"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jc w:val="both"/>
              <w:rPr>
                <w:color w:val="000000"/>
                <w:sz w:val="28"/>
              </w:rPr>
            </w:pPr>
            <w:r>
              <w:rPr>
                <w:color w:val="000000"/>
                <w:sz w:val="28"/>
              </w:rPr>
              <w:t>1. Uczniowie biorą udział w zabawach integrujących grupę lub zespół klasowy.</w:t>
            </w:r>
          </w:p>
          <w:p>
            <w:pPr>
              <w:pStyle w:val="Zawartotabeli"/>
              <w:spacing w:before="0" w:after="100"/>
              <w:jc w:val="both"/>
              <w:rPr>
                <w:color w:val="000000"/>
                <w:sz w:val="28"/>
              </w:rPr>
            </w:pPr>
            <w:r>
              <w:rPr>
                <w:color w:val="000000"/>
                <w:sz w:val="28"/>
              </w:rPr>
              <w:t>2. Udział w uroczystościach klasowych</w:t>
              <w:br/>
              <w:t>i szkolnych.</w:t>
            </w:r>
          </w:p>
        </w:tc>
      </w:tr>
      <w:tr>
        <w:trPr/>
        <w:tc>
          <w:tcPr>
            <w:tcW w:w="2678"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rPr>
                <w:color w:val="000000"/>
                <w:sz w:val="28"/>
              </w:rPr>
            </w:pPr>
            <w:r>
              <w:rPr>
                <w:color w:val="000000"/>
                <w:sz w:val="28"/>
              </w:rPr>
              <w:t>Tworzenie warunków rozwoju indywidualnych</w:t>
            </w:r>
          </w:p>
          <w:p>
            <w:pPr>
              <w:pStyle w:val="Zawartotabeli"/>
              <w:spacing w:before="0" w:after="100"/>
              <w:rPr>
                <w:color w:val="000000"/>
                <w:sz w:val="28"/>
              </w:rPr>
            </w:pPr>
            <w:r>
              <w:rPr>
                <w:color w:val="000000"/>
                <w:sz w:val="28"/>
              </w:rPr>
              <w:t>zainteresowań.</w:t>
            </w:r>
          </w:p>
          <w:p>
            <w:pPr>
              <w:pStyle w:val="Zawartotabeli"/>
              <w:spacing w:before="0" w:after="100"/>
              <w:rPr>
                <w:color w:val="000000"/>
              </w:rPr>
            </w:pPr>
            <w:r>
              <w:rPr>
                <w:color w:val="000000"/>
              </w:rPr>
            </w:r>
          </w:p>
        </w:tc>
        <w:tc>
          <w:tcPr>
            <w:tcW w:w="6561"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jc w:val="both"/>
              <w:rPr>
                <w:color w:val="000000"/>
                <w:sz w:val="28"/>
              </w:rPr>
            </w:pPr>
            <w:r>
              <w:rPr>
                <w:color w:val="000000"/>
                <w:sz w:val="28"/>
              </w:rPr>
              <w:t>1.Prowadzenie kół zainteresowań, dodatkowych zajęć sportowych, świetlicowych.</w:t>
            </w:r>
          </w:p>
          <w:p>
            <w:pPr>
              <w:pStyle w:val="Zawartotabeli"/>
              <w:spacing w:before="0" w:after="100"/>
              <w:jc w:val="both"/>
              <w:rPr>
                <w:color w:val="000000"/>
                <w:sz w:val="28"/>
              </w:rPr>
            </w:pPr>
            <w:r>
              <w:rPr>
                <w:color w:val="000000"/>
                <w:sz w:val="28"/>
              </w:rPr>
              <w:t>2.Indywidualna praca z uczniem wybitnie uzdolnionym - przygotowanie go do konkursów. Organizacja i uczestnictwo w różnego rodzaju konkursach.</w:t>
            </w:r>
          </w:p>
        </w:tc>
      </w:tr>
      <w:tr>
        <w:trPr/>
        <w:tc>
          <w:tcPr>
            <w:tcW w:w="2678"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rPr>
                <w:color w:val="000000"/>
                <w:sz w:val="28"/>
              </w:rPr>
            </w:pPr>
            <w:r>
              <w:rPr>
                <w:color w:val="000000"/>
                <w:sz w:val="28"/>
              </w:rPr>
              <w:t>Poznanie reguł zachowania w miejscach publicznych.</w:t>
            </w:r>
          </w:p>
          <w:p>
            <w:pPr>
              <w:pStyle w:val="Zawartotabeli"/>
              <w:spacing w:before="0" w:after="100"/>
              <w:rPr>
                <w:color w:val="000000"/>
              </w:rPr>
            </w:pPr>
            <w:r>
              <w:rPr>
                <w:color w:val="000000"/>
              </w:rPr>
            </w:r>
          </w:p>
        </w:tc>
        <w:tc>
          <w:tcPr>
            <w:tcW w:w="6561"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jc w:val="both"/>
              <w:rPr>
                <w:color w:val="000000"/>
                <w:sz w:val="28"/>
              </w:rPr>
            </w:pPr>
            <w:r>
              <w:rPr>
                <w:color w:val="000000"/>
                <w:sz w:val="28"/>
              </w:rPr>
              <w:t>1.Uczniowie stosują formy dobrego zachowania.</w:t>
            </w:r>
          </w:p>
          <w:p>
            <w:pPr>
              <w:pStyle w:val="Zawartotabeli"/>
              <w:spacing w:before="0" w:after="100"/>
              <w:jc w:val="both"/>
              <w:rPr>
                <w:color w:val="000000"/>
                <w:sz w:val="28"/>
              </w:rPr>
            </w:pPr>
            <w:r>
              <w:rPr>
                <w:color w:val="000000"/>
                <w:sz w:val="28"/>
              </w:rPr>
              <w:t>2.Biorą udział w imprezach kulturalnych</w:t>
              <w:br/>
              <w:t>z zachowaniem zasad bezpieczeństwa i dobrego zachowania.</w:t>
            </w:r>
          </w:p>
        </w:tc>
      </w:tr>
      <w:tr>
        <w:trPr/>
        <w:tc>
          <w:tcPr>
            <w:tcW w:w="2678"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rPr>
                <w:color w:val="000000"/>
                <w:sz w:val="28"/>
              </w:rPr>
            </w:pPr>
            <w:r>
              <w:rPr>
                <w:color w:val="000000"/>
                <w:sz w:val="28"/>
              </w:rPr>
              <w:t>Przeciwdziałanie agresji i przemocy utrudniające życie we współczesnym świecie.</w:t>
            </w:r>
          </w:p>
          <w:p>
            <w:pPr>
              <w:pStyle w:val="Zawartotabeli"/>
              <w:spacing w:before="0" w:after="100"/>
              <w:rPr>
                <w:color w:val="000000"/>
              </w:rPr>
            </w:pPr>
            <w:r>
              <w:rPr>
                <w:color w:val="000000"/>
              </w:rPr>
            </w:r>
          </w:p>
        </w:tc>
        <w:tc>
          <w:tcPr>
            <w:tcW w:w="6561"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jc w:val="both"/>
              <w:rPr>
                <w:color w:val="000000"/>
                <w:sz w:val="28"/>
              </w:rPr>
            </w:pPr>
            <w:r>
              <w:rPr>
                <w:color w:val="000000"/>
                <w:sz w:val="28"/>
              </w:rPr>
              <w:t>1. Praca nad doskonaleniem swojego charakteru.</w:t>
            </w:r>
          </w:p>
          <w:p>
            <w:pPr>
              <w:pStyle w:val="Zawartotabeli"/>
              <w:spacing w:before="0" w:after="100"/>
              <w:jc w:val="both"/>
              <w:rPr>
                <w:color w:val="000000"/>
                <w:sz w:val="28"/>
              </w:rPr>
            </w:pPr>
            <w:r>
              <w:rPr>
                <w:color w:val="000000"/>
                <w:sz w:val="28"/>
              </w:rPr>
              <w:t>2. Uczestnictwo w zajęciach mających na celu wyeliminowanie niepożądanych zachowań.</w:t>
            </w:r>
          </w:p>
        </w:tc>
      </w:tr>
      <w:tr>
        <w:trPr/>
        <w:tc>
          <w:tcPr>
            <w:tcW w:w="2678"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rPr>
                <w:color w:val="000000"/>
                <w:sz w:val="28"/>
              </w:rPr>
            </w:pPr>
            <w:r>
              <w:rPr>
                <w:color w:val="000000"/>
                <w:sz w:val="28"/>
              </w:rPr>
              <w:t>Bezpieczeństwo.</w:t>
            </w:r>
          </w:p>
          <w:p>
            <w:pPr>
              <w:pStyle w:val="Zawartotabeli"/>
              <w:spacing w:before="0" w:after="100"/>
              <w:rPr>
                <w:color w:val="000000"/>
              </w:rPr>
            </w:pPr>
            <w:r>
              <w:rPr>
                <w:color w:val="000000"/>
              </w:rPr>
            </w:r>
          </w:p>
        </w:tc>
        <w:tc>
          <w:tcPr>
            <w:tcW w:w="6561"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jc w:val="both"/>
              <w:rPr>
                <w:color w:val="000000"/>
                <w:sz w:val="28"/>
              </w:rPr>
            </w:pPr>
            <w:r>
              <w:rPr>
                <w:color w:val="000000"/>
                <w:sz w:val="28"/>
              </w:rPr>
              <w:t>1. Nauczyciele zapoznają uczniów z regulaminami.</w:t>
            </w:r>
          </w:p>
          <w:p>
            <w:pPr>
              <w:pStyle w:val="Zawartotabeli"/>
              <w:spacing w:before="0" w:after="100"/>
              <w:jc w:val="both"/>
              <w:rPr/>
            </w:pPr>
            <w:r>
              <w:rPr>
                <w:color w:val="000000"/>
                <w:sz w:val="28"/>
              </w:rPr>
              <w:t>2.Organizacja pogadanek, zajęć warsztatowych dotyczących bezpieczeńs</w:t>
            </w:r>
            <w:r>
              <w:rPr>
                <w:color w:val="000000"/>
                <w:sz w:val="28"/>
              </w:rPr>
              <w:t>twa</w:t>
            </w:r>
          </w:p>
          <w:p>
            <w:pPr>
              <w:pStyle w:val="Zawartotabeli"/>
              <w:spacing w:before="0" w:after="100"/>
              <w:jc w:val="both"/>
              <w:rPr>
                <w:color w:val="000000"/>
                <w:sz w:val="28"/>
              </w:rPr>
            </w:pPr>
            <w:r>
              <w:rPr>
                <w:color w:val="000000"/>
                <w:sz w:val="28"/>
              </w:rPr>
              <w:t>3. Zapoznanie uczniów z telefonami alarmowymi, z zasadami pierwszej pomocy.</w:t>
            </w:r>
          </w:p>
          <w:p>
            <w:pPr>
              <w:pStyle w:val="Zawartotabeli"/>
              <w:spacing w:before="0" w:after="100"/>
              <w:jc w:val="both"/>
              <w:rPr>
                <w:color w:val="000000"/>
                <w:sz w:val="28"/>
              </w:rPr>
            </w:pPr>
            <w:r>
              <w:rPr>
                <w:color w:val="000000"/>
                <w:sz w:val="28"/>
              </w:rPr>
              <w:t>4. Zapoznanie z zasadami BHP na lekcjach.</w:t>
            </w:r>
          </w:p>
        </w:tc>
      </w:tr>
      <w:tr>
        <w:trPr/>
        <w:tc>
          <w:tcPr>
            <w:tcW w:w="2678"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rPr>
                <w:color w:val="000000"/>
                <w:sz w:val="28"/>
              </w:rPr>
            </w:pPr>
            <w:r>
              <w:rPr>
                <w:color w:val="000000"/>
                <w:sz w:val="28"/>
              </w:rPr>
              <w:t>Wdrażanie ucznia do samodzielności.</w:t>
            </w:r>
          </w:p>
          <w:p>
            <w:pPr>
              <w:pStyle w:val="Zawartotabeli"/>
              <w:spacing w:before="0" w:after="100"/>
              <w:rPr>
                <w:color w:val="000000"/>
              </w:rPr>
            </w:pPr>
            <w:r>
              <w:rPr>
                <w:color w:val="000000"/>
              </w:rPr>
            </w:r>
          </w:p>
        </w:tc>
        <w:tc>
          <w:tcPr>
            <w:tcW w:w="6561"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jc w:val="both"/>
              <w:rPr>
                <w:color w:val="000000"/>
                <w:sz w:val="28"/>
              </w:rPr>
            </w:pPr>
            <w:r>
              <w:rPr>
                <w:color w:val="000000"/>
                <w:sz w:val="28"/>
              </w:rPr>
              <w:t>1.Uczestnictwo w pogadankach dotyczących samodzielności w wykonywaniu czynności samoobsługowych i pracy na lekcji.</w:t>
            </w:r>
          </w:p>
          <w:p>
            <w:pPr>
              <w:pStyle w:val="Zawartotabeli"/>
              <w:spacing w:before="0" w:after="100"/>
              <w:jc w:val="both"/>
              <w:rPr>
                <w:color w:val="000000"/>
                <w:sz w:val="28"/>
              </w:rPr>
            </w:pPr>
            <w:r>
              <w:rPr>
                <w:color w:val="000000"/>
                <w:sz w:val="28"/>
              </w:rPr>
              <w:t>2. Samodzielne korzystanie z biblioteki szkolnej -</w:t>
            </w:r>
          </w:p>
          <w:p>
            <w:pPr>
              <w:pStyle w:val="Zawartotabeli"/>
              <w:spacing w:before="0" w:after="100"/>
              <w:jc w:val="both"/>
              <w:rPr>
                <w:color w:val="000000"/>
                <w:sz w:val="28"/>
              </w:rPr>
            </w:pPr>
            <w:r>
              <w:rPr>
                <w:color w:val="000000"/>
                <w:sz w:val="28"/>
              </w:rPr>
              <w:t>uczniowie poznają zasoby i zachęcani są do czytelnictwa.</w:t>
            </w:r>
          </w:p>
          <w:p>
            <w:pPr>
              <w:pStyle w:val="Zawartotabeli"/>
              <w:spacing w:before="0" w:after="100"/>
              <w:jc w:val="both"/>
              <w:rPr>
                <w:color w:val="000000"/>
                <w:sz w:val="28"/>
              </w:rPr>
            </w:pPr>
            <w:r>
              <w:rPr>
                <w:color w:val="000000"/>
                <w:sz w:val="28"/>
              </w:rPr>
              <w:t>3. Kulturalne korzystanie ze stołówki szkolnej.</w:t>
            </w:r>
          </w:p>
        </w:tc>
      </w:tr>
      <w:tr>
        <w:trPr/>
        <w:tc>
          <w:tcPr>
            <w:tcW w:w="2678"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rPr>
                <w:color w:val="000000"/>
                <w:sz w:val="28"/>
              </w:rPr>
            </w:pPr>
            <w:r>
              <w:rPr>
                <w:color w:val="000000"/>
                <w:sz w:val="28"/>
              </w:rPr>
              <w:t>Tolerancja dla inności. Prawa dziecka.</w:t>
            </w:r>
          </w:p>
        </w:tc>
        <w:tc>
          <w:tcPr>
            <w:tcW w:w="6561"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jc w:val="both"/>
              <w:rPr>
                <w:color w:val="000000"/>
                <w:sz w:val="28"/>
              </w:rPr>
            </w:pPr>
            <w:r>
              <w:rPr>
                <w:color w:val="000000"/>
                <w:sz w:val="28"/>
              </w:rPr>
              <w:t>1.Zapoznanie z prawami dziecka wynikającymi</w:t>
              <w:br/>
              <w:t>z Konwencji o Prawach Dziecka.</w:t>
            </w:r>
          </w:p>
          <w:p>
            <w:pPr>
              <w:pStyle w:val="Zawartotabeli"/>
              <w:spacing w:before="0" w:after="100"/>
              <w:jc w:val="both"/>
              <w:rPr>
                <w:color w:val="000000"/>
                <w:sz w:val="28"/>
              </w:rPr>
            </w:pPr>
            <w:r>
              <w:rPr>
                <w:color w:val="000000"/>
                <w:sz w:val="28"/>
              </w:rPr>
              <w:t>2.Poznanie obowiązków ucznia.</w:t>
            </w:r>
          </w:p>
          <w:p>
            <w:pPr>
              <w:pStyle w:val="Zawartotabeli"/>
              <w:spacing w:before="0" w:after="100"/>
              <w:jc w:val="both"/>
              <w:rPr>
                <w:color w:val="000000"/>
                <w:sz w:val="28"/>
              </w:rPr>
            </w:pPr>
            <w:r>
              <w:rPr>
                <w:color w:val="000000"/>
                <w:sz w:val="28"/>
              </w:rPr>
              <w:t>3.Uświadomienie dzieciom, do kogo mogą się zwrócić z prośbą o pomoc.</w:t>
            </w:r>
          </w:p>
          <w:p>
            <w:pPr>
              <w:pStyle w:val="Zawartotabeli"/>
              <w:spacing w:before="0" w:after="100"/>
              <w:jc w:val="both"/>
              <w:rPr>
                <w:color w:val="000000"/>
                <w:sz w:val="28"/>
              </w:rPr>
            </w:pPr>
            <w:r>
              <w:rPr>
                <w:color w:val="000000"/>
                <w:sz w:val="28"/>
              </w:rPr>
              <w:t>4. Uczestniczenie w pogadankach na temat tolerancji szacunku dla drugiego człowieka.</w:t>
            </w:r>
          </w:p>
        </w:tc>
      </w:tr>
      <w:tr>
        <w:trPr/>
        <w:tc>
          <w:tcPr>
            <w:tcW w:w="2678"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rPr>
                <w:color w:val="000000"/>
                <w:sz w:val="28"/>
              </w:rPr>
            </w:pPr>
            <w:r>
              <w:rPr>
                <w:color w:val="000000"/>
                <w:sz w:val="28"/>
              </w:rPr>
              <w:t>Dbałość o dobry klimat w szkole.</w:t>
            </w:r>
          </w:p>
        </w:tc>
        <w:tc>
          <w:tcPr>
            <w:tcW w:w="6561"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jc w:val="both"/>
              <w:rPr>
                <w:color w:val="000000"/>
                <w:sz w:val="28"/>
              </w:rPr>
            </w:pPr>
            <w:r>
              <w:rPr>
                <w:color w:val="000000"/>
                <w:sz w:val="28"/>
              </w:rPr>
              <w:t>1.Badanie samopoczucia ucznia w szkole.</w:t>
            </w:r>
          </w:p>
          <w:p>
            <w:pPr>
              <w:pStyle w:val="Zawartotabeli"/>
              <w:spacing w:before="0" w:after="100"/>
              <w:jc w:val="both"/>
              <w:rPr>
                <w:color w:val="000000"/>
                <w:sz w:val="28"/>
              </w:rPr>
            </w:pPr>
            <w:r>
              <w:rPr>
                <w:color w:val="000000"/>
                <w:sz w:val="28"/>
              </w:rPr>
              <w:t>2.Obserwacja zachowań na tle rówieśników.</w:t>
            </w:r>
          </w:p>
          <w:p>
            <w:pPr>
              <w:pStyle w:val="Zawartotabeli"/>
              <w:spacing w:before="0" w:after="100"/>
              <w:jc w:val="both"/>
              <w:rPr>
                <w:color w:val="000000"/>
                <w:sz w:val="28"/>
              </w:rPr>
            </w:pPr>
            <w:r>
              <w:rPr>
                <w:color w:val="000000"/>
                <w:sz w:val="28"/>
              </w:rPr>
              <w:t>3. Współpraca z Samorządem Uczniowskim.</w:t>
            </w:r>
          </w:p>
        </w:tc>
      </w:tr>
      <w:tr>
        <w:trPr/>
        <w:tc>
          <w:tcPr>
            <w:tcW w:w="2678"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rPr>
                <w:color w:val="000000"/>
                <w:sz w:val="28"/>
              </w:rPr>
            </w:pPr>
            <w:r>
              <w:rPr>
                <w:color w:val="000000"/>
                <w:sz w:val="28"/>
              </w:rPr>
              <w:t>Kształtowanie postaw obywatelsko – patriotycznych.</w:t>
            </w:r>
          </w:p>
          <w:p>
            <w:pPr>
              <w:pStyle w:val="Zawartotabeli"/>
              <w:spacing w:before="0" w:after="100"/>
              <w:rPr>
                <w:color w:val="000000"/>
              </w:rPr>
            </w:pPr>
            <w:r>
              <w:rPr>
                <w:color w:val="000000"/>
              </w:rPr>
            </w:r>
          </w:p>
        </w:tc>
        <w:tc>
          <w:tcPr>
            <w:tcW w:w="6561"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jc w:val="both"/>
              <w:rPr>
                <w:color w:val="000000"/>
                <w:sz w:val="28"/>
              </w:rPr>
            </w:pPr>
            <w:r>
              <w:rPr>
                <w:color w:val="000000"/>
                <w:sz w:val="28"/>
              </w:rPr>
              <w:t>1.Uczniowie kultywują tradycje związane</w:t>
              <w:br/>
              <w:t>z najbliższą okolicą, krajem.</w:t>
            </w:r>
          </w:p>
          <w:p>
            <w:pPr>
              <w:pStyle w:val="Zawartotabeli"/>
              <w:spacing w:before="0" w:after="100"/>
              <w:jc w:val="both"/>
              <w:rPr>
                <w:color w:val="000000"/>
                <w:sz w:val="28"/>
              </w:rPr>
            </w:pPr>
            <w:r>
              <w:rPr>
                <w:color w:val="000000"/>
                <w:sz w:val="28"/>
              </w:rPr>
              <w:t>2. Poznają symbole narodowe i europejskie.</w:t>
            </w:r>
          </w:p>
          <w:p>
            <w:pPr>
              <w:pStyle w:val="Zawartotabeli"/>
              <w:spacing w:before="0" w:after="100"/>
              <w:jc w:val="both"/>
              <w:rPr>
                <w:color w:val="000000"/>
                <w:sz w:val="28"/>
              </w:rPr>
            </w:pPr>
            <w:r>
              <w:rPr>
                <w:color w:val="000000"/>
                <w:sz w:val="28"/>
              </w:rPr>
              <w:t>3.Uczestniczą w uroczystościach o charakterze szkolnym i państwowym.</w:t>
            </w:r>
          </w:p>
        </w:tc>
      </w:tr>
      <w:tr>
        <w:trPr/>
        <w:tc>
          <w:tcPr>
            <w:tcW w:w="2678"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rPr>
                <w:color w:val="000000"/>
                <w:sz w:val="28"/>
              </w:rPr>
            </w:pPr>
            <w:r>
              <w:rPr>
                <w:color w:val="000000"/>
                <w:sz w:val="28"/>
              </w:rPr>
              <w:t>Przygotowanie uczniów do praktycznego wykorzystania wiedzy.</w:t>
            </w:r>
          </w:p>
          <w:p>
            <w:pPr>
              <w:pStyle w:val="Zawartotabeli"/>
              <w:spacing w:before="0" w:after="100"/>
              <w:rPr>
                <w:color w:val="000000"/>
              </w:rPr>
            </w:pPr>
            <w:r>
              <w:rPr>
                <w:color w:val="000000"/>
              </w:rPr>
            </w:r>
          </w:p>
        </w:tc>
        <w:tc>
          <w:tcPr>
            <w:tcW w:w="6561"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jc w:val="both"/>
              <w:rPr>
                <w:color w:val="000000"/>
                <w:sz w:val="28"/>
              </w:rPr>
            </w:pPr>
            <w:r>
              <w:rPr>
                <w:color w:val="000000"/>
                <w:sz w:val="28"/>
              </w:rPr>
              <w:t>1 Korzystanie z komputera od I klasy.</w:t>
            </w:r>
          </w:p>
          <w:p>
            <w:pPr>
              <w:pStyle w:val="Zawartotabeli"/>
              <w:spacing w:before="0" w:after="100"/>
              <w:jc w:val="both"/>
              <w:rPr>
                <w:color w:val="000000"/>
                <w:sz w:val="28"/>
              </w:rPr>
            </w:pPr>
            <w:r>
              <w:rPr>
                <w:color w:val="000000"/>
                <w:sz w:val="28"/>
              </w:rPr>
              <w:t>2.Uczestniczenie w spektaklach teatralnych.</w:t>
            </w:r>
          </w:p>
          <w:p>
            <w:pPr>
              <w:pStyle w:val="Zawartotabeli"/>
              <w:spacing w:before="0" w:after="100"/>
              <w:jc w:val="both"/>
              <w:rPr>
                <w:color w:val="000000"/>
                <w:sz w:val="28"/>
              </w:rPr>
            </w:pPr>
            <w:r>
              <w:rPr>
                <w:color w:val="000000"/>
                <w:sz w:val="28"/>
              </w:rPr>
              <w:t>3.Korzystanie z różnorodnych źródeł informacji.</w:t>
            </w:r>
          </w:p>
        </w:tc>
      </w:tr>
      <w:tr>
        <w:trPr/>
        <w:tc>
          <w:tcPr>
            <w:tcW w:w="2678"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rPr>
                <w:color w:val="000000"/>
                <w:sz w:val="28"/>
              </w:rPr>
            </w:pPr>
            <w:r>
              <w:rPr>
                <w:color w:val="000000"/>
                <w:sz w:val="28"/>
              </w:rPr>
              <w:t>Propagowanie zdrowego stylu życia.</w:t>
            </w:r>
          </w:p>
          <w:p>
            <w:pPr>
              <w:pStyle w:val="Zawartotabeli"/>
              <w:spacing w:before="0" w:after="100"/>
              <w:rPr>
                <w:color w:val="000000"/>
              </w:rPr>
            </w:pPr>
            <w:r>
              <w:rPr>
                <w:color w:val="000000"/>
              </w:rPr>
            </w:r>
          </w:p>
        </w:tc>
        <w:tc>
          <w:tcPr>
            <w:tcW w:w="6561"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jc w:val="both"/>
              <w:rPr>
                <w:color w:val="000000"/>
                <w:sz w:val="28"/>
              </w:rPr>
            </w:pPr>
            <w:r>
              <w:rPr>
                <w:color w:val="000000"/>
                <w:sz w:val="28"/>
              </w:rPr>
              <w:t>1.Praca na zajęciach lekcyjnych i pozalekcyjnych,</w:t>
              <w:br/>
              <w:t>w organizacjach działających w szkole.</w:t>
            </w:r>
          </w:p>
          <w:p>
            <w:pPr>
              <w:pStyle w:val="Zawartotabeli"/>
              <w:spacing w:before="0" w:after="100"/>
              <w:jc w:val="both"/>
              <w:rPr>
                <w:color w:val="000000"/>
                <w:sz w:val="28"/>
              </w:rPr>
            </w:pPr>
            <w:r>
              <w:rPr>
                <w:color w:val="000000"/>
                <w:sz w:val="28"/>
              </w:rPr>
              <w:t>2.Uczestnictwo w konkursach profilaktycznych.</w:t>
            </w:r>
          </w:p>
          <w:p>
            <w:pPr>
              <w:pStyle w:val="Zawartotabeli"/>
              <w:spacing w:before="0" w:after="100"/>
              <w:jc w:val="both"/>
              <w:rPr>
                <w:color w:val="000000"/>
                <w:sz w:val="28"/>
              </w:rPr>
            </w:pPr>
            <w:r>
              <w:rPr>
                <w:color w:val="000000"/>
                <w:sz w:val="28"/>
              </w:rPr>
              <w:t>3.Kształcenie i wzmacnianie norm przeciwnych paleniu oraz piciu alkoholu wśród najmłodszych poprzez pogadanki.</w:t>
            </w:r>
          </w:p>
        </w:tc>
      </w:tr>
      <w:tr>
        <w:trPr/>
        <w:tc>
          <w:tcPr>
            <w:tcW w:w="2678"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rPr>
                <w:color w:val="000000"/>
                <w:sz w:val="28"/>
              </w:rPr>
            </w:pPr>
            <w:r>
              <w:rPr>
                <w:color w:val="000000"/>
                <w:sz w:val="28"/>
              </w:rPr>
              <w:t>Eliminowanie napięć psychicznych spowodowanych</w:t>
            </w:r>
          </w:p>
          <w:p>
            <w:pPr>
              <w:pStyle w:val="Zawartotabeli"/>
              <w:spacing w:before="0" w:after="100"/>
              <w:rPr>
                <w:color w:val="000000"/>
                <w:sz w:val="28"/>
              </w:rPr>
            </w:pPr>
            <w:r>
              <w:rPr>
                <w:color w:val="000000"/>
                <w:sz w:val="28"/>
              </w:rPr>
              <w:t>niepowodzeniami szkolnymi oraz trudnościami w kontaktach z rówieśnikami.</w:t>
            </w:r>
          </w:p>
          <w:p>
            <w:pPr>
              <w:pStyle w:val="Zawartotabeli"/>
              <w:spacing w:before="0" w:after="100"/>
              <w:rPr>
                <w:color w:val="000000"/>
              </w:rPr>
            </w:pPr>
            <w:r>
              <w:rPr>
                <w:color w:val="000000"/>
              </w:rPr>
            </w:r>
          </w:p>
        </w:tc>
        <w:tc>
          <w:tcPr>
            <w:tcW w:w="6561"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jc w:val="both"/>
              <w:rPr>
                <w:color w:val="000000"/>
                <w:sz w:val="28"/>
              </w:rPr>
            </w:pPr>
            <w:r>
              <w:rPr>
                <w:color w:val="000000"/>
                <w:sz w:val="28"/>
              </w:rPr>
              <w:t>1.Organizacja zajęć: dydaktyczno –</w:t>
            </w:r>
          </w:p>
          <w:p>
            <w:pPr>
              <w:pStyle w:val="Zawartotabeli"/>
              <w:spacing w:before="0" w:after="100"/>
              <w:jc w:val="both"/>
              <w:rPr>
                <w:color w:val="000000"/>
                <w:sz w:val="28"/>
              </w:rPr>
            </w:pPr>
            <w:r>
              <w:rPr>
                <w:color w:val="000000"/>
                <w:sz w:val="28"/>
              </w:rPr>
              <w:t>wyrównawczych, zajęć korekcyjno –</w:t>
            </w:r>
          </w:p>
          <w:p>
            <w:pPr>
              <w:pStyle w:val="Zawartotabeli"/>
              <w:spacing w:before="0" w:after="100"/>
              <w:jc w:val="both"/>
              <w:rPr>
                <w:color w:val="000000"/>
                <w:sz w:val="28"/>
              </w:rPr>
            </w:pPr>
            <w:r>
              <w:rPr>
                <w:color w:val="000000"/>
                <w:sz w:val="28"/>
              </w:rPr>
              <w:t>kompensacyjnych, z zakresu profilaktyki</w:t>
            </w:r>
          </w:p>
          <w:p>
            <w:pPr>
              <w:pStyle w:val="Zawartotabeli"/>
              <w:spacing w:before="0" w:after="100"/>
              <w:jc w:val="both"/>
              <w:rPr>
                <w:color w:val="000000"/>
                <w:sz w:val="28"/>
              </w:rPr>
            </w:pPr>
            <w:r>
              <w:rPr>
                <w:color w:val="000000"/>
                <w:sz w:val="28"/>
              </w:rPr>
              <w:t>logopedycznej, terapii logopedycznej, z zakresu psychologii.</w:t>
            </w:r>
          </w:p>
          <w:p>
            <w:pPr>
              <w:pStyle w:val="Zawartotabeli"/>
              <w:spacing w:before="0" w:after="100"/>
              <w:jc w:val="both"/>
              <w:rPr>
                <w:color w:val="000000"/>
                <w:sz w:val="28"/>
              </w:rPr>
            </w:pPr>
            <w:r>
              <w:rPr>
                <w:color w:val="000000"/>
                <w:sz w:val="28"/>
              </w:rPr>
              <w:t>2.Indywidualne rozmowy z pedagogiem, psychologiem.</w:t>
            </w:r>
          </w:p>
          <w:p>
            <w:pPr>
              <w:pStyle w:val="Zawartotabeli"/>
              <w:spacing w:before="0" w:after="100"/>
              <w:jc w:val="both"/>
              <w:rPr>
                <w:color w:val="000000"/>
                <w:sz w:val="28"/>
              </w:rPr>
            </w:pPr>
            <w:r>
              <w:rPr>
                <w:color w:val="000000"/>
                <w:sz w:val="28"/>
              </w:rPr>
              <w:t>3.Współpraca z poradnią psychologiczno – pedagogiczną.</w:t>
            </w:r>
          </w:p>
          <w:p>
            <w:pPr>
              <w:pStyle w:val="Zawartotabeli"/>
              <w:spacing w:before="0" w:after="100"/>
              <w:jc w:val="both"/>
              <w:rPr>
                <w:color w:val="484848"/>
                <w:sz w:val="28"/>
              </w:rPr>
            </w:pPr>
            <w:r>
              <w:rPr>
                <w:color w:val="484848"/>
                <w:sz w:val="28"/>
              </w:rPr>
              <w:t>4. Objęcie dziecka różnymi formami pomocy psychologicznej i pedagogicznej na terenie szkoły.</w:t>
            </w:r>
          </w:p>
        </w:tc>
      </w:tr>
      <w:tr>
        <w:trPr/>
        <w:tc>
          <w:tcPr>
            <w:tcW w:w="2678"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rPr>
                <w:color w:val="000000"/>
                <w:sz w:val="28"/>
              </w:rPr>
            </w:pPr>
            <w:r>
              <w:rPr>
                <w:color w:val="000000"/>
                <w:sz w:val="28"/>
              </w:rPr>
              <w:t>Pomoc rodzicom, nauczycielom w rozwiązywaniu problemów wychowawczych.</w:t>
            </w:r>
          </w:p>
          <w:p>
            <w:pPr>
              <w:pStyle w:val="Zawartotabeli"/>
              <w:spacing w:before="0" w:after="100"/>
              <w:rPr>
                <w:color w:val="000000"/>
              </w:rPr>
            </w:pPr>
            <w:r>
              <w:rPr>
                <w:color w:val="000000"/>
              </w:rPr>
            </w:r>
          </w:p>
        </w:tc>
        <w:tc>
          <w:tcPr>
            <w:tcW w:w="6561"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jc w:val="both"/>
              <w:rPr>
                <w:color w:val="000000"/>
                <w:sz w:val="28"/>
              </w:rPr>
            </w:pPr>
            <w:r>
              <w:rPr>
                <w:color w:val="000000"/>
                <w:sz w:val="28"/>
              </w:rPr>
              <w:t>1.Bieżące informowanie rodziców o sytuacji dziecka w szkole i poza nią.</w:t>
            </w:r>
          </w:p>
          <w:p>
            <w:pPr>
              <w:pStyle w:val="Zawartotabeli"/>
              <w:spacing w:before="0" w:after="100"/>
              <w:jc w:val="both"/>
              <w:rPr>
                <w:color w:val="000000"/>
                <w:sz w:val="28"/>
              </w:rPr>
            </w:pPr>
            <w:r>
              <w:rPr>
                <w:color w:val="000000"/>
                <w:sz w:val="28"/>
              </w:rPr>
              <w:t>2.Dostarczenie aktualnych informacji rodzicom, nauczycielom, opiekunom na temat skutecznych sposobów prowadzenia działań wychowawczych</w:t>
              <w:br/>
              <w:t>i profilaktycznych poprzez spotkania ze specjalistami.</w:t>
            </w:r>
          </w:p>
          <w:p>
            <w:pPr>
              <w:pStyle w:val="Zawartotabeli"/>
              <w:spacing w:before="0" w:after="100"/>
              <w:jc w:val="both"/>
              <w:rPr>
                <w:color w:val="000000"/>
                <w:sz w:val="28"/>
              </w:rPr>
            </w:pPr>
            <w:r>
              <w:rPr>
                <w:color w:val="000000"/>
                <w:sz w:val="28"/>
              </w:rPr>
              <w:t>3.Indywidualne rozmowy z uczniem i rodzicem. 4.Konsultacje dla rodziców.</w:t>
            </w:r>
          </w:p>
          <w:p>
            <w:pPr>
              <w:pStyle w:val="Zawartotabeli"/>
              <w:spacing w:before="0" w:after="100"/>
              <w:jc w:val="both"/>
              <w:rPr>
                <w:color w:val="000000"/>
                <w:sz w:val="28"/>
              </w:rPr>
            </w:pPr>
            <w:r>
              <w:rPr>
                <w:color w:val="000000"/>
                <w:sz w:val="28"/>
              </w:rPr>
              <w:t>5.Podejmowanie wspólnych inicjatyw w zakresie rozwiązywania trudności lub eliminowania zagrożeń.</w:t>
            </w:r>
          </w:p>
          <w:p>
            <w:pPr>
              <w:pStyle w:val="Zawartotabeli"/>
              <w:spacing w:before="0" w:after="100"/>
              <w:jc w:val="both"/>
              <w:rPr>
                <w:color w:val="000000"/>
                <w:sz w:val="28"/>
              </w:rPr>
            </w:pPr>
            <w:r>
              <w:rPr>
                <w:color w:val="000000"/>
                <w:sz w:val="28"/>
              </w:rPr>
              <w:t>6.Zapoznanie rodziców z Konwencją o Prawach Dziecka, Statutem Szkoły i regulaminami, programami.</w:t>
            </w:r>
          </w:p>
          <w:p>
            <w:pPr>
              <w:pStyle w:val="Zawartotabeli"/>
              <w:spacing w:before="0" w:after="100"/>
              <w:jc w:val="both"/>
              <w:rPr>
                <w:color w:val="000000"/>
                <w:sz w:val="28"/>
              </w:rPr>
            </w:pPr>
            <w:r>
              <w:rPr>
                <w:color w:val="000000"/>
                <w:sz w:val="28"/>
              </w:rPr>
              <w:t>6. Udostępnianie wykazu instytucji, gdzie można uzyskać pomoc specjalistyczną.</w:t>
            </w:r>
          </w:p>
          <w:p>
            <w:pPr>
              <w:pStyle w:val="Zawartotabeli"/>
              <w:spacing w:before="0" w:after="100"/>
              <w:jc w:val="both"/>
              <w:rPr>
                <w:color w:val="000000"/>
                <w:sz w:val="28"/>
              </w:rPr>
            </w:pPr>
            <w:r>
              <w:rPr>
                <w:color w:val="000000"/>
                <w:sz w:val="28"/>
              </w:rPr>
              <w:t>7. Coaching rodzicielski w ramach spotkań Akademii Świadomego Rodzica.( prowadzenie :psycholog szkolny).</w:t>
            </w:r>
          </w:p>
          <w:p>
            <w:pPr>
              <w:pStyle w:val="Zawartotabeli"/>
              <w:spacing w:before="0" w:after="100"/>
              <w:jc w:val="both"/>
              <w:rPr>
                <w:color w:val="000000"/>
                <w:sz w:val="28"/>
              </w:rPr>
            </w:pPr>
            <w:r>
              <w:rPr>
                <w:color w:val="000000"/>
                <w:sz w:val="28"/>
              </w:rPr>
              <w:t>7.Doskonalenie kompetencji nauczycieli</w:t>
              <w:br/>
              <w:t>i wychowawców w zakresie profilaktyki używania niebezpiecznych środków i substancji, a także norm rozwojowych i zaburzeń zdrowia psychicznego wieku rozwojowego poprzez uczestnictwo np.</w:t>
              <w:br/>
              <w:t>w radach szkoleniowych, kursach i szkoleniach.</w:t>
            </w:r>
          </w:p>
        </w:tc>
      </w:tr>
      <w:tr>
        <w:trPr/>
        <w:tc>
          <w:tcPr>
            <w:tcW w:w="2678"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rPr>
                <w:color w:val="000000"/>
                <w:sz w:val="28"/>
              </w:rPr>
            </w:pPr>
            <w:r>
              <w:rPr>
                <w:color w:val="000000"/>
                <w:sz w:val="28"/>
              </w:rPr>
              <w:t>Przeciwdziałanie przemocy w rodzinie.</w:t>
            </w:r>
          </w:p>
        </w:tc>
        <w:tc>
          <w:tcPr>
            <w:tcW w:w="6561"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jc w:val="both"/>
              <w:rPr>
                <w:color w:val="000000"/>
                <w:sz w:val="28"/>
              </w:rPr>
            </w:pPr>
            <w:r>
              <w:rPr>
                <w:color w:val="000000"/>
                <w:sz w:val="28"/>
              </w:rPr>
              <w:t>1.Ochrona ofiar przemocy: rozmowa z uczniem, konsultacje z rodzicami, w razie konieczności wszczęcie procedury „Niebieskiej karty”.</w:t>
            </w:r>
          </w:p>
          <w:p>
            <w:pPr>
              <w:pStyle w:val="Zawartotabeli"/>
              <w:spacing w:before="0" w:after="100"/>
              <w:jc w:val="both"/>
              <w:rPr>
                <w:color w:val="000000"/>
                <w:sz w:val="28"/>
                <w:szCs w:val="28"/>
              </w:rPr>
            </w:pPr>
            <w:r>
              <w:rPr>
                <w:color w:val="000000"/>
                <w:sz w:val="28"/>
                <w:szCs w:val="28"/>
              </w:rPr>
              <w:t>2. Udział przedstawiciela szkoły( psycholog/pedagog) w pracach Interdyscyplinarnego Zespołu ds. Przeciwdziałania Przemocy w Rodzinie.</w:t>
            </w:r>
          </w:p>
          <w:p>
            <w:pPr>
              <w:pStyle w:val="Zawartotabeli"/>
              <w:spacing w:before="0" w:after="100"/>
              <w:jc w:val="both"/>
              <w:rPr>
                <w:color w:val="000000"/>
                <w:sz w:val="28"/>
                <w:szCs w:val="28"/>
              </w:rPr>
            </w:pPr>
            <w:r>
              <w:rPr>
                <w:color w:val="000000"/>
                <w:sz w:val="28"/>
                <w:szCs w:val="28"/>
              </w:rPr>
              <w:t>3. Współpraca z Policją, Sądem, MOPR,Komitetem Obrony Praw Dziecka.</w:t>
            </w:r>
          </w:p>
        </w:tc>
      </w:tr>
    </w:tbl>
    <w:p>
      <w:pPr>
        <w:pStyle w:val="Textbody"/>
        <w:widowControl/>
        <w:spacing w:before="0" w:after="100"/>
        <w:rPr>
          <w:color w:val="000000"/>
        </w:rPr>
      </w:pPr>
      <w:r>
        <w:rPr>
          <w:color w:val="000000"/>
        </w:rPr>
        <w:t> </w:t>
      </w:r>
    </w:p>
    <w:p>
      <w:pPr>
        <w:pStyle w:val="Textbody"/>
        <w:widowControl/>
        <w:spacing w:before="0" w:after="100"/>
        <w:rPr>
          <w:color w:val="000000"/>
        </w:rPr>
      </w:pPr>
      <w:r>
        <w:rPr>
          <w:color w:val="000000"/>
        </w:rPr>
      </w:r>
    </w:p>
    <w:p>
      <w:pPr>
        <w:pStyle w:val="Textbody"/>
        <w:widowControl/>
        <w:spacing w:before="0" w:after="100"/>
        <w:rPr>
          <w:color w:val="000000"/>
        </w:rPr>
      </w:pPr>
      <w:r>
        <w:rPr>
          <w:color w:val="000000"/>
        </w:rPr>
      </w:r>
    </w:p>
    <w:p>
      <w:pPr>
        <w:pStyle w:val="Textbody"/>
        <w:widowControl/>
        <w:spacing w:before="0" w:after="100"/>
        <w:rPr>
          <w:color w:val="000000"/>
        </w:rPr>
      </w:pPr>
      <w:r>
        <w:rPr>
          <w:color w:val="000000"/>
        </w:rPr>
      </w:r>
    </w:p>
    <w:p>
      <w:pPr>
        <w:pStyle w:val="Textbody"/>
        <w:widowControl/>
        <w:spacing w:before="0" w:after="100"/>
        <w:rPr>
          <w:color w:val="000000"/>
        </w:rPr>
      </w:pPr>
      <w:r>
        <w:rPr>
          <w:color w:val="000000"/>
        </w:rPr>
      </w:r>
    </w:p>
    <w:p>
      <w:pPr>
        <w:pStyle w:val="Textbody"/>
        <w:widowControl/>
        <w:spacing w:before="0" w:after="100"/>
        <w:rPr>
          <w:color w:val="000000"/>
        </w:rPr>
      </w:pPr>
      <w:r>
        <w:rPr>
          <w:color w:val="000000"/>
        </w:rPr>
      </w:r>
    </w:p>
    <w:p>
      <w:pPr>
        <w:pStyle w:val="Textbody"/>
        <w:widowControl/>
        <w:numPr>
          <w:ilvl w:val="0"/>
          <w:numId w:val="31"/>
        </w:numPr>
        <w:spacing w:before="0" w:after="100"/>
        <w:ind w:left="0" w:hanging="0"/>
        <w:jc w:val="both"/>
        <w:rPr/>
      </w:pPr>
      <w:r>
        <w:rPr>
          <w:rStyle w:val="Mocnowyrniony"/>
          <w:color w:val="000000"/>
          <w:sz w:val="28"/>
        </w:rPr>
        <w:t>Treści i działania o charakterze wychowawczo –profilaktycznym dla uczniów klas IV – VIII.</w:t>
      </w:r>
    </w:p>
    <w:p>
      <w:pPr>
        <w:pStyle w:val="Textbody"/>
        <w:widowControl/>
        <w:spacing w:before="0" w:after="100"/>
        <w:rPr>
          <w:color w:val="000000"/>
        </w:rPr>
      </w:pPr>
      <w:r>
        <w:rPr>
          <w:color w:val="000000"/>
        </w:rPr>
      </w:r>
    </w:p>
    <w:tbl>
      <w:tblPr>
        <w:tblW w:w="9300" w:type="dxa"/>
        <w:jc w:val="left"/>
        <w:tblInd w:w="0" w:type="dxa"/>
        <w:tblBorders>
          <w:top w:val="single" w:sz="2" w:space="0" w:color="385572"/>
          <w:left w:val="single" w:sz="2" w:space="0" w:color="385572"/>
          <w:bottom w:val="single" w:sz="2" w:space="0" w:color="385572"/>
          <w:right w:val="single" w:sz="2" w:space="0" w:color="385572"/>
          <w:insideH w:val="single" w:sz="2" w:space="0" w:color="385572"/>
          <w:insideV w:val="single" w:sz="2" w:space="0" w:color="385572"/>
        </w:tblBorders>
        <w:tblCellMar>
          <w:top w:w="50" w:type="dxa"/>
          <w:left w:w="46" w:type="dxa"/>
          <w:bottom w:w="50" w:type="dxa"/>
          <w:right w:w="50" w:type="dxa"/>
        </w:tblCellMar>
        <w:tblLook w:firstRow="0" w:noVBand="0" w:lastRow="0" w:firstColumn="0" w:lastColumn="0" w:noHBand="0" w:val="0000"/>
      </w:tblPr>
      <w:tblGrid>
        <w:gridCol w:w="3866"/>
        <w:gridCol w:w="5433"/>
      </w:tblGrid>
      <w:tr>
        <w:trPr/>
        <w:tc>
          <w:tcPr>
            <w:tcW w:w="3866"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jc w:val="center"/>
              <w:rPr/>
            </w:pPr>
            <w:r>
              <w:rPr>
                <w:rStyle w:val="Mocnowyrniony"/>
                <w:color w:val="000000"/>
                <w:sz w:val="28"/>
              </w:rPr>
              <w:t>Zadania o charakterze wychowawczo-profilaktycznym</w:t>
            </w:r>
          </w:p>
        </w:tc>
        <w:tc>
          <w:tcPr>
            <w:tcW w:w="5433"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jc w:val="both"/>
              <w:rPr/>
            </w:pPr>
            <w:r>
              <w:rPr>
                <w:rStyle w:val="Mocnowyrniony"/>
                <w:color w:val="000000"/>
                <w:sz w:val="28"/>
              </w:rPr>
              <w:t>Sposoby realizacji zadań</w:t>
            </w:r>
          </w:p>
        </w:tc>
      </w:tr>
      <w:tr>
        <w:trPr/>
        <w:tc>
          <w:tcPr>
            <w:tcW w:w="3866"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rPr>
                <w:color w:val="000000"/>
                <w:sz w:val="28"/>
              </w:rPr>
            </w:pPr>
            <w:r>
              <w:rPr>
                <w:color w:val="000000"/>
                <w:sz w:val="28"/>
              </w:rPr>
              <w:t>Rozwój osobowości ucznia.</w:t>
            </w:r>
          </w:p>
        </w:tc>
        <w:tc>
          <w:tcPr>
            <w:tcW w:w="5433"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jc w:val="both"/>
              <w:rPr>
                <w:color w:val="000000"/>
                <w:sz w:val="28"/>
              </w:rPr>
            </w:pPr>
            <w:r>
              <w:rPr>
                <w:color w:val="000000"/>
                <w:sz w:val="28"/>
              </w:rPr>
              <w:t>1. Wspomaganie umiejętności samopoznania:</w:t>
            </w:r>
          </w:p>
          <w:p>
            <w:pPr>
              <w:pStyle w:val="Zawartotabeli"/>
              <w:numPr>
                <w:ilvl w:val="0"/>
                <w:numId w:val="32"/>
              </w:numPr>
              <w:spacing w:before="0" w:after="100"/>
              <w:ind w:left="0" w:hanging="0"/>
              <w:jc w:val="both"/>
              <w:rPr>
                <w:color w:val="000000"/>
                <w:sz w:val="28"/>
              </w:rPr>
            </w:pPr>
            <w:r>
              <w:rPr>
                <w:color w:val="000000"/>
                <w:sz w:val="28"/>
              </w:rPr>
              <w:t>wykorzystywanie sytuacji szkolnych do treningu rozpoznawania własnych emocji, uczuć,predyspozycji i deficytów,wdrażanie do autorefleksji.</w:t>
            </w:r>
          </w:p>
          <w:p>
            <w:pPr>
              <w:pStyle w:val="Zawartotabeli"/>
              <w:spacing w:before="0" w:after="100"/>
              <w:jc w:val="both"/>
              <w:rPr>
                <w:color w:val="000000"/>
                <w:sz w:val="28"/>
              </w:rPr>
            </w:pPr>
            <w:r>
              <w:rPr>
                <w:color w:val="000000"/>
                <w:sz w:val="28"/>
              </w:rPr>
              <w:t>2. Stymulowanie rozwoju samoakceptacji</w:t>
              <w:br/>
              <w:t>i samokontroli:</w:t>
            </w:r>
          </w:p>
          <w:p>
            <w:pPr>
              <w:pStyle w:val="Zawartotabeli"/>
              <w:numPr>
                <w:ilvl w:val="0"/>
                <w:numId w:val="33"/>
              </w:numPr>
              <w:spacing w:before="0" w:after="100"/>
              <w:jc w:val="both"/>
              <w:rPr>
                <w:color w:val="000000"/>
                <w:sz w:val="28"/>
              </w:rPr>
            </w:pPr>
            <w:r>
              <w:rPr>
                <w:color w:val="000000"/>
                <w:sz w:val="28"/>
              </w:rPr>
              <w:t>kształtowanie umiejętności kontrolowania zachowania</w:t>
            </w:r>
          </w:p>
          <w:p>
            <w:pPr>
              <w:pStyle w:val="Zawartotabeli"/>
              <w:spacing w:before="0" w:after="100"/>
              <w:jc w:val="both"/>
              <w:rPr>
                <w:color w:val="000000"/>
                <w:sz w:val="28"/>
              </w:rPr>
            </w:pPr>
            <w:r>
              <w:rPr>
                <w:color w:val="000000"/>
                <w:sz w:val="28"/>
              </w:rPr>
              <w:t>i panowania nad emocjami</w:t>
              <w:br/>
              <w:t>i kreowania własnego wizerunku,</w:t>
            </w:r>
          </w:p>
          <w:p>
            <w:pPr>
              <w:pStyle w:val="Zawartotabeli"/>
              <w:numPr>
                <w:ilvl w:val="0"/>
                <w:numId w:val="34"/>
              </w:numPr>
              <w:spacing w:before="0" w:after="100"/>
              <w:jc w:val="both"/>
              <w:rPr>
                <w:color w:val="000000"/>
                <w:sz w:val="28"/>
              </w:rPr>
            </w:pPr>
            <w:r>
              <w:rPr>
                <w:color w:val="000000"/>
                <w:sz w:val="28"/>
              </w:rPr>
              <w:t>wdrażanie do samooceny,</w:t>
            </w:r>
          </w:p>
          <w:p>
            <w:pPr>
              <w:pStyle w:val="Zawartotabeli"/>
              <w:spacing w:before="0" w:after="100"/>
              <w:jc w:val="both"/>
              <w:rPr>
                <w:color w:val="000000"/>
                <w:sz w:val="28"/>
              </w:rPr>
            </w:pPr>
            <w:r>
              <w:rPr>
                <w:color w:val="000000"/>
                <w:sz w:val="28"/>
              </w:rPr>
              <w:t>3. Umiejętność wykorzystania własnego potencjału:</w:t>
            </w:r>
          </w:p>
          <w:p>
            <w:pPr>
              <w:pStyle w:val="Zawartotabeli"/>
              <w:spacing w:before="0" w:after="100"/>
              <w:jc w:val="both"/>
              <w:rPr>
                <w:color w:val="000000"/>
                <w:sz w:val="28"/>
              </w:rPr>
            </w:pPr>
            <w:r>
              <w:rPr>
                <w:color w:val="000000"/>
                <w:sz w:val="28"/>
              </w:rPr>
              <w:t xml:space="preserve"> </w:t>
            </w:r>
          </w:p>
          <w:p>
            <w:pPr>
              <w:pStyle w:val="Zawartotabeli"/>
              <w:numPr>
                <w:ilvl w:val="0"/>
                <w:numId w:val="35"/>
              </w:numPr>
              <w:spacing w:before="0" w:after="100"/>
              <w:jc w:val="both"/>
              <w:rPr>
                <w:color w:val="000000"/>
                <w:sz w:val="28"/>
              </w:rPr>
            </w:pPr>
            <w:r>
              <w:rPr>
                <w:color w:val="000000"/>
                <w:sz w:val="28"/>
              </w:rPr>
              <w:t>motywowanie do nauki szkolnej,</w:t>
            </w:r>
          </w:p>
          <w:p>
            <w:pPr>
              <w:pStyle w:val="Zawartotabeli"/>
              <w:numPr>
                <w:ilvl w:val="0"/>
                <w:numId w:val="35"/>
              </w:numPr>
              <w:spacing w:before="0" w:after="100"/>
              <w:jc w:val="both"/>
              <w:rPr>
                <w:color w:val="000000"/>
                <w:sz w:val="28"/>
              </w:rPr>
            </w:pPr>
            <w:r>
              <w:rPr>
                <w:color w:val="000000"/>
                <w:sz w:val="28"/>
              </w:rPr>
              <w:t>rozbudzanie i poszerzanie</w:t>
            </w:r>
          </w:p>
          <w:p>
            <w:pPr>
              <w:pStyle w:val="Zawartotabeli"/>
              <w:numPr>
                <w:ilvl w:val="0"/>
                <w:numId w:val="35"/>
              </w:numPr>
              <w:spacing w:before="0" w:after="100"/>
              <w:jc w:val="both"/>
              <w:rPr>
                <w:color w:val="000000"/>
                <w:sz w:val="28"/>
              </w:rPr>
            </w:pPr>
            <w:r>
              <w:rPr>
                <w:color w:val="000000"/>
                <w:sz w:val="28"/>
              </w:rPr>
              <w:t>zainteresowań uczniów</w:t>
            </w:r>
          </w:p>
          <w:p>
            <w:pPr>
              <w:pStyle w:val="Zawartotabeli"/>
              <w:numPr>
                <w:ilvl w:val="0"/>
                <w:numId w:val="35"/>
              </w:numPr>
              <w:spacing w:before="0" w:after="100"/>
              <w:jc w:val="both"/>
              <w:rPr>
                <w:color w:val="000000"/>
                <w:sz w:val="28"/>
              </w:rPr>
            </w:pPr>
            <w:r>
              <w:rPr>
                <w:color w:val="000000"/>
                <w:sz w:val="28"/>
              </w:rPr>
              <w:t>stwarzanie warunków do realizowania działań wynikających z zainteresowań,</w:t>
            </w:r>
          </w:p>
          <w:p>
            <w:pPr>
              <w:pStyle w:val="Zawartotabeli"/>
              <w:numPr>
                <w:ilvl w:val="0"/>
                <w:numId w:val="35"/>
              </w:numPr>
              <w:spacing w:before="0" w:after="100"/>
              <w:jc w:val="both"/>
              <w:rPr>
                <w:color w:val="000000"/>
                <w:sz w:val="28"/>
              </w:rPr>
            </w:pPr>
            <w:r>
              <w:rPr>
                <w:color w:val="000000"/>
                <w:sz w:val="28"/>
              </w:rPr>
              <w:t>rozwijanie zdolności twórczego myślenia,</w:t>
            </w:r>
          </w:p>
          <w:p>
            <w:pPr>
              <w:pStyle w:val="Zawartotabeli"/>
              <w:numPr>
                <w:ilvl w:val="0"/>
                <w:numId w:val="35"/>
              </w:numPr>
              <w:spacing w:before="0" w:after="100"/>
              <w:jc w:val="both"/>
              <w:rPr>
                <w:color w:val="000000"/>
                <w:sz w:val="28"/>
              </w:rPr>
            </w:pPr>
            <w:r>
              <w:rPr>
                <w:color w:val="000000"/>
                <w:sz w:val="28"/>
              </w:rPr>
              <w:t>kreowanie warunków sprzyjających rozwojowi indywidualnych talentów </w:t>
              <w:br/>
              <w:t>i uzdolnień,</w:t>
            </w:r>
          </w:p>
          <w:p>
            <w:pPr>
              <w:pStyle w:val="Zawartotabeli"/>
              <w:numPr>
                <w:ilvl w:val="0"/>
                <w:numId w:val="35"/>
              </w:numPr>
              <w:spacing w:before="0" w:after="100"/>
              <w:jc w:val="both"/>
              <w:rPr>
                <w:color w:val="000000"/>
                <w:sz w:val="28"/>
              </w:rPr>
            </w:pPr>
            <w:r>
              <w:rPr>
                <w:color w:val="000000"/>
                <w:sz w:val="28"/>
              </w:rPr>
              <w:t>pomoc w radzeniu sobie z własnymi niedoskonałościami,</w:t>
            </w:r>
          </w:p>
          <w:p>
            <w:pPr>
              <w:pStyle w:val="Zawartotabeli"/>
              <w:numPr>
                <w:ilvl w:val="0"/>
                <w:numId w:val="35"/>
              </w:numPr>
              <w:spacing w:before="0" w:after="100"/>
              <w:jc w:val="both"/>
              <w:rPr>
                <w:color w:val="000000"/>
                <w:sz w:val="28"/>
              </w:rPr>
            </w:pPr>
            <w:r>
              <w:rPr>
                <w:color w:val="000000"/>
                <w:sz w:val="28"/>
              </w:rPr>
              <w:t>kształtowanie hierarchii wartości,</w:t>
            </w:r>
          </w:p>
          <w:p>
            <w:pPr>
              <w:pStyle w:val="Zawartotabeli"/>
              <w:numPr>
                <w:ilvl w:val="0"/>
                <w:numId w:val="35"/>
              </w:numPr>
              <w:spacing w:before="0" w:after="100"/>
              <w:jc w:val="both"/>
              <w:rPr>
                <w:color w:val="000000"/>
                <w:sz w:val="28"/>
              </w:rPr>
            </w:pPr>
            <w:r>
              <w:rPr>
                <w:color w:val="000000"/>
                <w:sz w:val="28"/>
              </w:rPr>
              <w:t>praca z uczniem zdolnym,</w:t>
            </w:r>
          </w:p>
          <w:p>
            <w:pPr>
              <w:pStyle w:val="Zawartotabeli"/>
              <w:numPr>
                <w:ilvl w:val="0"/>
                <w:numId w:val="35"/>
              </w:numPr>
              <w:spacing w:before="0" w:after="100"/>
              <w:jc w:val="both"/>
              <w:rPr>
                <w:color w:val="000000"/>
                <w:sz w:val="28"/>
              </w:rPr>
            </w:pPr>
            <w:r>
              <w:rPr>
                <w:color w:val="000000"/>
                <w:sz w:val="28"/>
              </w:rPr>
              <w:t>praca z uczniem o specyficznych potrzebach edukacyjnych;</w:t>
            </w:r>
          </w:p>
          <w:p>
            <w:pPr>
              <w:pStyle w:val="Zawartotabeli"/>
              <w:spacing w:before="0" w:after="100"/>
              <w:jc w:val="both"/>
              <w:rPr>
                <w:color w:val="000000"/>
                <w:sz w:val="28"/>
              </w:rPr>
            </w:pPr>
            <w:r>
              <w:rPr>
                <w:color w:val="000000"/>
                <w:sz w:val="28"/>
              </w:rPr>
              <w:t>4. Uczestnictwo w zajęciach pozalekcyjnych.</w:t>
            </w:r>
          </w:p>
        </w:tc>
      </w:tr>
      <w:tr>
        <w:trPr/>
        <w:tc>
          <w:tcPr>
            <w:tcW w:w="3866"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rPr>
                <w:color w:val="000000"/>
                <w:sz w:val="28"/>
              </w:rPr>
            </w:pPr>
            <w:r>
              <w:rPr>
                <w:color w:val="000000"/>
                <w:sz w:val="28"/>
              </w:rPr>
              <w:t>Wyposażenie ucznia w umiejętności niezbędne do współdziałania w zespole.</w:t>
            </w:r>
          </w:p>
          <w:p>
            <w:pPr>
              <w:pStyle w:val="Zawartotabeli"/>
              <w:spacing w:before="0" w:after="100"/>
              <w:rPr>
                <w:color w:val="000000"/>
              </w:rPr>
            </w:pPr>
            <w:r>
              <w:rPr>
                <w:color w:val="000000"/>
              </w:rPr>
            </w:r>
          </w:p>
        </w:tc>
        <w:tc>
          <w:tcPr>
            <w:tcW w:w="5433"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jc w:val="both"/>
              <w:rPr>
                <w:color w:val="000000"/>
                <w:sz w:val="28"/>
              </w:rPr>
            </w:pPr>
            <w:r>
              <w:rPr>
                <w:color w:val="000000"/>
                <w:sz w:val="28"/>
              </w:rPr>
              <w:t>1. Zapoznanie uczniów z normami współżycia</w:t>
            </w:r>
          </w:p>
          <w:p>
            <w:pPr>
              <w:pStyle w:val="Zawartotabeli"/>
              <w:spacing w:before="0" w:after="100"/>
              <w:jc w:val="both"/>
              <w:rPr>
                <w:color w:val="000000"/>
                <w:sz w:val="28"/>
              </w:rPr>
            </w:pPr>
            <w:r>
              <w:rPr>
                <w:color w:val="000000"/>
                <w:sz w:val="28"/>
              </w:rPr>
              <w:t>społecznego poprzez:</w:t>
            </w:r>
          </w:p>
          <w:p>
            <w:pPr>
              <w:pStyle w:val="Zawartotabeli"/>
              <w:numPr>
                <w:ilvl w:val="0"/>
                <w:numId w:val="36"/>
              </w:numPr>
              <w:spacing w:before="0" w:after="100"/>
              <w:jc w:val="both"/>
              <w:rPr>
                <w:color w:val="000000"/>
                <w:sz w:val="28"/>
              </w:rPr>
            </w:pPr>
            <w:r>
              <w:rPr>
                <w:color w:val="000000"/>
                <w:sz w:val="28"/>
              </w:rPr>
              <w:t>promowanie zasad bezpiecznego</w:t>
              <w:br/>
              <w:t>i kulturalnego zachowania się,</w:t>
            </w:r>
          </w:p>
          <w:p>
            <w:pPr>
              <w:pStyle w:val="Zawartotabeli"/>
              <w:numPr>
                <w:ilvl w:val="0"/>
                <w:numId w:val="36"/>
              </w:numPr>
              <w:spacing w:before="0" w:after="100"/>
              <w:jc w:val="both"/>
              <w:rPr>
                <w:color w:val="000000"/>
                <w:sz w:val="28"/>
              </w:rPr>
            </w:pPr>
            <w:r>
              <w:rPr>
                <w:color w:val="000000"/>
                <w:sz w:val="28"/>
              </w:rPr>
              <w:t>poszanowanie praw i potrzeb innych,</w:t>
            </w:r>
          </w:p>
          <w:p>
            <w:pPr>
              <w:pStyle w:val="Zawartotabeli"/>
              <w:spacing w:before="0" w:after="100"/>
              <w:jc w:val="both"/>
              <w:rPr>
                <w:color w:val="000000"/>
                <w:sz w:val="28"/>
              </w:rPr>
            </w:pPr>
            <w:r>
              <w:rPr>
                <w:color w:val="000000"/>
                <w:sz w:val="28"/>
              </w:rPr>
              <w:t>2. Doskonalenie kompetencji emocjonalnych</w:t>
              <w:br/>
              <w:t>i społecznych poprzez:</w:t>
            </w:r>
          </w:p>
          <w:p>
            <w:pPr>
              <w:pStyle w:val="Zawartotabeli"/>
              <w:numPr>
                <w:ilvl w:val="0"/>
                <w:numId w:val="37"/>
              </w:numPr>
              <w:spacing w:before="0" w:after="100"/>
              <w:jc w:val="both"/>
              <w:rPr>
                <w:color w:val="000000"/>
                <w:sz w:val="28"/>
              </w:rPr>
            </w:pPr>
            <w:r>
              <w:rPr>
                <w:color w:val="000000"/>
                <w:sz w:val="28"/>
              </w:rPr>
              <w:t>wdrażanie do empatii,</w:t>
            </w:r>
          </w:p>
          <w:p>
            <w:pPr>
              <w:pStyle w:val="Zawartotabeli"/>
              <w:numPr>
                <w:ilvl w:val="0"/>
                <w:numId w:val="37"/>
              </w:numPr>
              <w:spacing w:before="0" w:after="100"/>
              <w:jc w:val="both"/>
              <w:rPr>
                <w:color w:val="000000"/>
                <w:sz w:val="28"/>
              </w:rPr>
            </w:pPr>
            <w:r>
              <w:rPr>
                <w:color w:val="000000"/>
                <w:sz w:val="28"/>
              </w:rPr>
              <w:t>współpraca w zespołach,</w:t>
            </w:r>
          </w:p>
          <w:p>
            <w:pPr>
              <w:pStyle w:val="Zawartotabeli"/>
              <w:numPr>
                <w:ilvl w:val="0"/>
                <w:numId w:val="37"/>
              </w:numPr>
              <w:spacing w:before="0" w:after="100"/>
              <w:jc w:val="both"/>
              <w:rPr>
                <w:color w:val="000000"/>
                <w:sz w:val="28"/>
              </w:rPr>
            </w:pPr>
            <w:r>
              <w:rPr>
                <w:color w:val="000000"/>
                <w:sz w:val="28"/>
              </w:rPr>
              <w:t>realizacja projektów,</w:t>
            </w:r>
          </w:p>
          <w:p>
            <w:pPr>
              <w:pStyle w:val="Zawartotabeli"/>
              <w:spacing w:before="0" w:after="100"/>
              <w:jc w:val="both"/>
              <w:rPr>
                <w:color w:val="000000"/>
                <w:sz w:val="28"/>
              </w:rPr>
            </w:pPr>
            <w:r>
              <w:rPr>
                <w:color w:val="000000"/>
                <w:sz w:val="28"/>
              </w:rPr>
              <w:t>kształtowanie umiejętności efektywnego zachowania się w sytuacjach trudnych, konfliktowych, ryzykownych,</w:t>
            </w:r>
          </w:p>
          <w:p>
            <w:pPr>
              <w:pStyle w:val="Zawartotabeli"/>
              <w:spacing w:before="0" w:after="100"/>
              <w:jc w:val="both"/>
              <w:rPr>
                <w:color w:val="000000"/>
                <w:sz w:val="28"/>
              </w:rPr>
            </w:pPr>
            <w:r>
              <w:rPr>
                <w:color w:val="000000"/>
                <w:sz w:val="28"/>
              </w:rPr>
              <w:t>3. Eliminowanie zachowań agresywnych poprzez:</w:t>
            </w:r>
          </w:p>
          <w:p>
            <w:pPr>
              <w:pStyle w:val="Zawartotabeli"/>
              <w:numPr>
                <w:ilvl w:val="0"/>
                <w:numId w:val="38"/>
              </w:numPr>
              <w:spacing w:before="0" w:after="100"/>
              <w:jc w:val="both"/>
              <w:rPr>
                <w:color w:val="000000"/>
                <w:sz w:val="28"/>
              </w:rPr>
            </w:pPr>
            <w:r>
              <w:rPr>
                <w:color w:val="000000"/>
                <w:sz w:val="28"/>
              </w:rPr>
              <w:t>kształtowanie umiejętności nieagresywnego rozwiązania konfliktów i zachowania się w sytuacji problemowej,</w:t>
            </w:r>
          </w:p>
          <w:p>
            <w:pPr>
              <w:pStyle w:val="Zawartotabeli"/>
              <w:numPr>
                <w:ilvl w:val="0"/>
                <w:numId w:val="38"/>
              </w:numPr>
              <w:spacing w:before="0" w:after="100"/>
              <w:jc w:val="both"/>
              <w:rPr>
                <w:color w:val="000000"/>
                <w:sz w:val="28"/>
              </w:rPr>
            </w:pPr>
            <w:r>
              <w:rPr>
                <w:color w:val="000000"/>
                <w:sz w:val="28"/>
              </w:rPr>
              <w:t>rozpoznawanie i nazywanie zachowań agresywnych.</w:t>
            </w:r>
          </w:p>
        </w:tc>
      </w:tr>
      <w:tr>
        <w:trPr/>
        <w:tc>
          <w:tcPr>
            <w:tcW w:w="3866"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rPr>
                <w:color w:val="000000"/>
                <w:sz w:val="28"/>
              </w:rPr>
            </w:pPr>
            <w:r>
              <w:rPr>
                <w:color w:val="000000"/>
                <w:sz w:val="28"/>
              </w:rPr>
              <w:t>Przygotowanie do podejmowania i pełnienia ról społecznych i obywatelskich.</w:t>
            </w:r>
          </w:p>
          <w:p>
            <w:pPr>
              <w:pStyle w:val="Zawartotabeli"/>
              <w:spacing w:before="0" w:after="100"/>
              <w:rPr>
                <w:color w:val="000000"/>
              </w:rPr>
            </w:pPr>
            <w:r>
              <w:rPr>
                <w:color w:val="000000"/>
              </w:rPr>
            </w:r>
          </w:p>
        </w:tc>
        <w:tc>
          <w:tcPr>
            <w:tcW w:w="5433"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jc w:val="both"/>
              <w:rPr>
                <w:color w:val="000000"/>
                <w:sz w:val="28"/>
              </w:rPr>
            </w:pPr>
            <w:r>
              <w:rPr>
                <w:color w:val="000000"/>
                <w:sz w:val="28"/>
              </w:rPr>
              <w:t>1. Zapoznanie uczniów z dokumentami szkoły (Statut, regulaminy, procedury).</w:t>
            </w:r>
          </w:p>
          <w:p>
            <w:pPr>
              <w:pStyle w:val="Zawartotabeli"/>
              <w:spacing w:before="0" w:after="100"/>
              <w:jc w:val="both"/>
              <w:rPr>
                <w:color w:val="000000"/>
                <w:sz w:val="28"/>
              </w:rPr>
            </w:pPr>
            <w:r>
              <w:rPr>
                <w:color w:val="000000"/>
                <w:sz w:val="28"/>
              </w:rPr>
              <w:t>2. Wytworzenie potrzeby aktywnego udziału w życiu szkoły, stymulowanie postaw prospołecznych poprzez:</w:t>
            </w:r>
          </w:p>
          <w:p>
            <w:pPr>
              <w:pStyle w:val="Zawartotabeli"/>
              <w:numPr>
                <w:ilvl w:val="0"/>
                <w:numId w:val="39"/>
              </w:numPr>
              <w:spacing w:before="0" w:after="100"/>
              <w:jc w:val="both"/>
              <w:rPr>
                <w:color w:val="000000"/>
                <w:sz w:val="28"/>
              </w:rPr>
            </w:pPr>
            <w:r>
              <w:rPr>
                <w:color w:val="000000"/>
                <w:sz w:val="28"/>
              </w:rPr>
              <w:t>zachęcanie do aktywnego udziału</w:t>
              <w:br/>
              <w:t>w życiu szkoły,</w:t>
            </w:r>
          </w:p>
          <w:p>
            <w:pPr>
              <w:pStyle w:val="Zawartotabeli"/>
              <w:numPr>
                <w:ilvl w:val="0"/>
                <w:numId w:val="39"/>
              </w:numPr>
              <w:spacing w:before="0" w:after="100"/>
              <w:jc w:val="both"/>
              <w:rPr>
                <w:color w:val="000000"/>
                <w:sz w:val="28"/>
              </w:rPr>
            </w:pPr>
            <w:r>
              <w:rPr>
                <w:color w:val="000000"/>
                <w:sz w:val="28"/>
              </w:rPr>
              <w:t>poszanowanie mienia szkoły,</w:t>
            </w:r>
          </w:p>
          <w:p>
            <w:pPr>
              <w:pStyle w:val="Zawartotabeli"/>
              <w:numPr>
                <w:ilvl w:val="0"/>
                <w:numId w:val="39"/>
              </w:numPr>
              <w:spacing w:before="0" w:after="100"/>
              <w:jc w:val="both"/>
              <w:rPr>
                <w:color w:val="000000"/>
                <w:sz w:val="28"/>
              </w:rPr>
            </w:pPr>
            <w:r>
              <w:rPr>
                <w:color w:val="000000"/>
                <w:sz w:val="28"/>
              </w:rPr>
              <w:t>tworzenie zwyczajów i tradycji szkoły.</w:t>
            </w:r>
          </w:p>
          <w:p>
            <w:pPr>
              <w:pStyle w:val="Zawartotabeli"/>
              <w:spacing w:before="0" w:after="100"/>
              <w:jc w:val="both"/>
              <w:rPr>
                <w:color w:val="000000"/>
              </w:rPr>
            </w:pPr>
            <w:r>
              <w:rPr>
                <w:color w:val="000000"/>
              </w:rPr>
            </w:r>
          </w:p>
        </w:tc>
      </w:tr>
      <w:tr>
        <w:trPr/>
        <w:tc>
          <w:tcPr>
            <w:tcW w:w="3866"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rPr>
                <w:color w:val="000000"/>
                <w:sz w:val="28"/>
              </w:rPr>
            </w:pPr>
            <w:r>
              <w:rPr>
                <w:color w:val="000000"/>
                <w:sz w:val="28"/>
              </w:rPr>
              <w:t>Propagowanie wiedzy na temat Europy i świata</w:t>
            </w:r>
          </w:p>
          <w:p>
            <w:pPr>
              <w:pStyle w:val="Zawartotabeli"/>
              <w:spacing w:before="0" w:after="100"/>
              <w:rPr>
                <w:color w:val="000000"/>
              </w:rPr>
            </w:pPr>
            <w:r>
              <w:rPr>
                <w:color w:val="000000"/>
              </w:rPr>
            </w:r>
          </w:p>
        </w:tc>
        <w:tc>
          <w:tcPr>
            <w:tcW w:w="5433"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jc w:val="both"/>
              <w:rPr>
                <w:color w:val="000000"/>
                <w:sz w:val="28"/>
              </w:rPr>
            </w:pPr>
            <w:r>
              <w:rPr>
                <w:color w:val="000000"/>
                <w:sz w:val="28"/>
              </w:rPr>
              <w:t>1. Organizacja Dni Europejskich oraz Dni Języków Obcych.</w:t>
            </w:r>
          </w:p>
        </w:tc>
      </w:tr>
      <w:tr>
        <w:trPr/>
        <w:tc>
          <w:tcPr>
            <w:tcW w:w="3866"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rPr>
                <w:color w:val="000000"/>
                <w:sz w:val="28"/>
              </w:rPr>
            </w:pPr>
            <w:r>
              <w:rPr>
                <w:color w:val="000000"/>
                <w:sz w:val="28"/>
              </w:rPr>
              <w:t>Kształtowanie postaw patriotycznych</w:t>
            </w:r>
          </w:p>
        </w:tc>
        <w:tc>
          <w:tcPr>
            <w:tcW w:w="5433"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jc w:val="both"/>
              <w:rPr>
                <w:color w:val="000000"/>
                <w:sz w:val="28"/>
              </w:rPr>
            </w:pPr>
            <w:r>
              <w:rPr>
                <w:color w:val="000000"/>
                <w:sz w:val="28"/>
              </w:rPr>
              <w:t>1.Zapoznanie uczniów z historią miasta</w:t>
              <w:br/>
              <w:t>i rejonu,znaczenie jego herbu, zabytkami, kulturą, itp.</w:t>
            </w:r>
          </w:p>
          <w:p>
            <w:pPr>
              <w:pStyle w:val="Zawartotabeli"/>
              <w:spacing w:before="0" w:after="100"/>
              <w:jc w:val="both"/>
              <w:rPr>
                <w:color w:val="000000"/>
                <w:sz w:val="28"/>
              </w:rPr>
            </w:pPr>
            <w:r>
              <w:rPr>
                <w:color w:val="000000"/>
                <w:sz w:val="28"/>
              </w:rPr>
              <w:t>2.Uczestnictwo w akademii, apelu przygotowanym przez uczniów.</w:t>
            </w:r>
          </w:p>
          <w:p>
            <w:pPr>
              <w:pStyle w:val="Zawartotabeli"/>
              <w:spacing w:before="0" w:after="100"/>
              <w:jc w:val="both"/>
              <w:rPr>
                <w:color w:val="000000"/>
                <w:sz w:val="28"/>
              </w:rPr>
            </w:pPr>
            <w:r>
              <w:rPr>
                <w:color w:val="000000"/>
                <w:sz w:val="28"/>
              </w:rPr>
              <w:t>3.Kształtowanie tożsamości narodowej przy</w:t>
            </w:r>
          </w:p>
          <w:p>
            <w:pPr>
              <w:pStyle w:val="Zawartotabeli"/>
              <w:spacing w:before="0" w:after="100"/>
              <w:jc w:val="both"/>
              <w:rPr>
                <w:color w:val="000000"/>
                <w:sz w:val="28"/>
              </w:rPr>
            </w:pPr>
            <w:r>
              <w:rPr>
                <w:color w:val="000000"/>
                <w:sz w:val="28"/>
              </w:rPr>
              <w:t>jednoczesnym otwarciu na wartości kultury innych krajów.</w:t>
            </w:r>
          </w:p>
          <w:p>
            <w:pPr>
              <w:pStyle w:val="Zawartotabeli"/>
              <w:spacing w:before="0" w:after="100"/>
              <w:jc w:val="both"/>
              <w:rPr>
                <w:color w:val="000000"/>
                <w:sz w:val="28"/>
              </w:rPr>
            </w:pPr>
            <w:r>
              <w:rPr>
                <w:color w:val="000000"/>
                <w:sz w:val="28"/>
              </w:rPr>
              <w:t>4. Wykonanie okazjonalnych gazetek w holu szkoły.</w:t>
            </w:r>
          </w:p>
        </w:tc>
      </w:tr>
      <w:tr>
        <w:trPr/>
        <w:tc>
          <w:tcPr>
            <w:tcW w:w="3866"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rPr>
                <w:color w:val="000000"/>
                <w:sz w:val="28"/>
              </w:rPr>
            </w:pPr>
            <w:r>
              <w:rPr>
                <w:color w:val="000000"/>
                <w:sz w:val="28"/>
              </w:rPr>
              <w:t>Kształtowanie postaw i nawyków proekologicznych.</w:t>
            </w:r>
          </w:p>
          <w:p>
            <w:pPr>
              <w:pStyle w:val="Zawartotabeli"/>
              <w:spacing w:before="0" w:after="100"/>
              <w:rPr>
                <w:color w:val="000000"/>
              </w:rPr>
            </w:pPr>
            <w:r>
              <w:rPr>
                <w:color w:val="000000"/>
              </w:rPr>
            </w:r>
          </w:p>
        </w:tc>
        <w:tc>
          <w:tcPr>
            <w:tcW w:w="5433"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jc w:val="both"/>
              <w:rPr>
                <w:color w:val="000000"/>
                <w:sz w:val="28"/>
              </w:rPr>
            </w:pPr>
            <w:r>
              <w:rPr>
                <w:color w:val="000000"/>
                <w:sz w:val="28"/>
              </w:rPr>
              <w:t>1.Zajęcia na lekcjach przyrody, biologii, geografii chemii, fizyki.</w:t>
            </w:r>
          </w:p>
          <w:p>
            <w:pPr>
              <w:pStyle w:val="Zawartotabeli"/>
              <w:spacing w:before="0" w:after="100"/>
              <w:jc w:val="both"/>
              <w:rPr>
                <w:color w:val="000000"/>
                <w:sz w:val="28"/>
              </w:rPr>
            </w:pPr>
            <w:r>
              <w:rPr>
                <w:color w:val="000000"/>
                <w:sz w:val="28"/>
              </w:rPr>
              <w:t>2.Uczestnictwo w konkursach związanych</w:t>
              <w:br/>
              <w:t>z tematyką ekologiczną.</w:t>
            </w:r>
          </w:p>
          <w:p>
            <w:pPr>
              <w:pStyle w:val="Zawartotabeli"/>
              <w:spacing w:before="0" w:after="100"/>
              <w:jc w:val="both"/>
              <w:rPr>
                <w:color w:val="000000"/>
                <w:sz w:val="28"/>
              </w:rPr>
            </w:pPr>
            <w:r>
              <w:rPr>
                <w:color w:val="000000"/>
                <w:sz w:val="28"/>
              </w:rPr>
              <w:t>3.Działania ekologiczne: „Sprzątanie świata”.</w:t>
            </w:r>
          </w:p>
        </w:tc>
      </w:tr>
      <w:tr>
        <w:trPr/>
        <w:tc>
          <w:tcPr>
            <w:tcW w:w="3866"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rPr>
                <w:color w:val="000000"/>
                <w:sz w:val="28"/>
              </w:rPr>
            </w:pPr>
            <w:r>
              <w:rPr>
                <w:color w:val="000000"/>
                <w:sz w:val="28"/>
              </w:rPr>
              <w:t>Zapobieganie samowolnemu</w:t>
            </w:r>
          </w:p>
          <w:p>
            <w:pPr>
              <w:pStyle w:val="Zawartotabeli"/>
              <w:spacing w:before="0" w:after="100"/>
              <w:rPr>
                <w:color w:val="000000"/>
                <w:sz w:val="28"/>
              </w:rPr>
            </w:pPr>
            <w:r>
              <w:rPr>
                <w:color w:val="000000"/>
                <w:sz w:val="28"/>
              </w:rPr>
              <w:t>opuszczaniu zajęć lekcyjnych.</w:t>
            </w:r>
          </w:p>
          <w:p>
            <w:pPr>
              <w:pStyle w:val="Zawartotabeli"/>
              <w:spacing w:before="0" w:after="100"/>
              <w:rPr>
                <w:color w:val="000000"/>
              </w:rPr>
            </w:pPr>
            <w:r>
              <w:rPr>
                <w:color w:val="000000"/>
              </w:rPr>
            </w:r>
          </w:p>
        </w:tc>
        <w:tc>
          <w:tcPr>
            <w:tcW w:w="5433"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jc w:val="both"/>
              <w:rPr>
                <w:color w:val="000000"/>
                <w:sz w:val="28"/>
              </w:rPr>
            </w:pPr>
            <w:r>
              <w:rPr>
                <w:color w:val="000000"/>
                <w:sz w:val="28"/>
              </w:rPr>
              <w:t>1.Zapobieganie samowolnemu opuszczaniu zajęć lekcyjnych.</w:t>
            </w:r>
          </w:p>
          <w:p>
            <w:pPr>
              <w:pStyle w:val="Zawartotabeli"/>
              <w:spacing w:before="0" w:after="100"/>
              <w:jc w:val="both"/>
              <w:rPr>
                <w:color w:val="000000"/>
                <w:sz w:val="28"/>
              </w:rPr>
            </w:pPr>
            <w:r>
              <w:rPr>
                <w:color w:val="000000"/>
                <w:sz w:val="28"/>
              </w:rPr>
              <w:t>2.Omówienie konsekwencji takich zachowań.</w:t>
            </w:r>
          </w:p>
        </w:tc>
      </w:tr>
      <w:tr>
        <w:trPr/>
        <w:tc>
          <w:tcPr>
            <w:tcW w:w="3866"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rPr>
                <w:color w:val="000000"/>
                <w:sz w:val="28"/>
              </w:rPr>
            </w:pPr>
            <w:r>
              <w:rPr>
                <w:color w:val="000000"/>
                <w:sz w:val="28"/>
              </w:rPr>
              <w:t>Likwidacja deficytów rozwojowych, w szczególności u dzieci ze specyficznymi potrzebami edukacyjnym.</w:t>
            </w:r>
          </w:p>
          <w:p>
            <w:pPr>
              <w:pStyle w:val="Zawartotabeli"/>
              <w:spacing w:before="0" w:after="100"/>
              <w:rPr>
                <w:color w:val="000000"/>
              </w:rPr>
            </w:pPr>
            <w:r>
              <w:rPr>
                <w:color w:val="000000"/>
              </w:rPr>
            </w:r>
          </w:p>
        </w:tc>
        <w:tc>
          <w:tcPr>
            <w:tcW w:w="5433"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jc w:val="both"/>
              <w:rPr>
                <w:color w:val="000000"/>
                <w:sz w:val="28"/>
              </w:rPr>
            </w:pPr>
            <w:r>
              <w:rPr>
                <w:color w:val="000000"/>
                <w:sz w:val="28"/>
              </w:rPr>
              <w:t>1.Organizacja zajęć dydaktyczno –wyrównawczych, zajęć korekcyjno - kompensacyjnych,logopedycznych,socjoterapeutycznych,</w:t>
            </w:r>
          </w:p>
          <w:p>
            <w:pPr>
              <w:pStyle w:val="Zawartotabeli"/>
              <w:spacing w:before="0" w:after="100"/>
              <w:jc w:val="both"/>
              <w:rPr>
                <w:color w:val="000000"/>
                <w:sz w:val="28"/>
              </w:rPr>
            </w:pPr>
            <w:r>
              <w:rPr>
                <w:color w:val="000000"/>
                <w:sz w:val="28"/>
              </w:rPr>
              <w:t>2.Indywidualne rozmowy z pedagogiem</w:t>
              <w:br/>
              <w:t>i psychologiem szkolnym.</w:t>
            </w:r>
          </w:p>
          <w:p>
            <w:pPr>
              <w:pStyle w:val="Zawartotabeli"/>
              <w:spacing w:before="0" w:after="100"/>
              <w:jc w:val="both"/>
              <w:rPr>
                <w:color w:val="000000"/>
                <w:sz w:val="28"/>
              </w:rPr>
            </w:pPr>
            <w:r>
              <w:rPr>
                <w:color w:val="000000"/>
                <w:sz w:val="28"/>
              </w:rPr>
              <w:t>3.Współpraca z poradnią psychologiczno - pedagogiczną.</w:t>
            </w:r>
          </w:p>
        </w:tc>
      </w:tr>
      <w:tr>
        <w:trPr/>
        <w:tc>
          <w:tcPr>
            <w:tcW w:w="3866"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rPr>
                <w:color w:val="000000"/>
                <w:sz w:val="28"/>
              </w:rPr>
            </w:pPr>
            <w:r>
              <w:rPr>
                <w:color w:val="000000"/>
                <w:sz w:val="28"/>
              </w:rPr>
              <w:t>Pomoc materialna dzieciom z rodzin o niskim statusie materialnym.</w:t>
            </w:r>
          </w:p>
        </w:tc>
        <w:tc>
          <w:tcPr>
            <w:tcW w:w="5433"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jc w:val="both"/>
              <w:rPr>
                <w:color w:val="000000"/>
                <w:sz w:val="28"/>
              </w:rPr>
            </w:pPr>
            <w:r>
              <w:rPr>
                <w:color w:val="000000"/>
                <w:sz w:val="28"/>
              </w:rPr>
              <w:t>1.Współpraca z MOPS.</w:t>
            </w:r>
          </w:p>
          <w:p>
            <w:pPr>
              <w:pStyle w:val="Zawartotabeli"/>
              <w:spacing w:before="0" w:after="100"/>
              <w:jc w:val="both"/>
              <w:rPr>
                <w:color w:val="000000"/>
                <w:sz w:val="28"/>
              </w:rPr>
            </w:pPr>
            <w:r>
              <w:rPr>
                <w:color w:val="000000"/>
                <w:sz w:val="28"/>
              </w:rPr>
              <w:t>2. Organizowanie akcji "Świąteczna paczka".</w:t>
            </w:r>
          </w:p>
        </w:tc>
      </w:tr>
      <w:tr>
        <w:trPr/>
        <w:tc>
          <w:tcPr>
            <w:tcW w:w="3866"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rPr>
                <w:color w:val="000000"/>
                <w:sz w:val="28"/>
              </w:rPr>
            </w:pPr>
            <w:r>
              <w:rPr>
                <w:color w:val="000000"/>
                <w:sz w:val="28"/>
              </w:rPr>
              <w:t>Pomoc rodzicom, nauczycielom w rozwiązywaniu problemów wychowawczych.</w:t>
            </w:r>
          </w:p>
          <w:p>
            <w:pPr>
              <w:pStyle w:val="Zawartotabeli"/>
              <w:spacing w:before="0" w:after="100"/>
              <w:rPr>
                <w:color w:val="000000"/>
              </w:rPr>
            </w:pPr>
            <w:r>
              <w:rPr>
                <w:color w:val="000000"/>
              </w:rPr>
            </w:r>
          </w:p>
        </w:tc>
        <w:tc>
          <w:tcPr>
            <w:tcW w:w="5433"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jc w:val="both"/>
              <w:rPr>
                <w:color w:val="000000"/>
                <w:sz w:val="28"/>
              </w:rPr>
            </w:pPr>
            <w:r>
              <w:rPr>
                <w:color w:val="000000"/>
                <w:sz w:val="28"/>
              </w:rPr>
              <w:t>1.Bieżące informowanie rodziców o sytuacji dziecka w szkole i poza nią.</w:t>
            </w:r>
          </w:p>
          <w:p>
            <w:pPr>
              <w:pStyle w:val="Zawartotabeli"/>
              <w:spacing w:before="0" w:after="100"/>
              <w:jc w:val="both"/>
              <w:rPr>
                <w:color w:val="000000"/>
                <w:sz w:val="28"/>
              </w:rPr>
            </w:pPr>
            <w:r>
              <w:rPr>
                <w:color w:val="000000"/>
                <w:sz w:val="28"/>
              </w:rPr>
              <w:t>2.Indywidualne rozmowy z uczniem</w:t>
              <w:br/>
              <w:t>i rodzicem.</w:t>
            </w:r>
          </w:p>
          <w:p>
            <w:pPr>
              <w:pStyle w:val="Zawartotabeli"/>
              <w:spacing w:before="0" w:after="100"/>
              <w:jc w:val="both"/>
              <w:rPr>
                <w:color w:val="000000"/>
                <w:sz w:val="28"/>
              </w:rPr>
            </w:pPr>
            <w:r>
              <w:rPr>
                <w:color w:val="000000"/>
                <w:sz w:val="28"/>
              </w:rPr>
              <w:t>3.Konsultacje dla rodziców.</w:t>
            </w:r>
          </w:p>
          <w:p>
            <w:pPr>
              <w:pStyle w:val="Zawartotabeli"/>
              <w:spacing w:before="0" w:after="100"/>
              <w:jc w:val="both"/>
              <w:rPr>
                <w:color w:val="000000"/>
                <w:sz w:val="28"/>
              </w:rPr>
            </w:pPr>
            <w:r>
              <w:rPr>
                <w:color w:val="000000"/>
                <w:sz w:val="28"/>
              </w:rPr>
              <w:t>4.Zapoznanie rodziców z Konwencją</w:t>
              <w:br/>
              <w:t>o Prawach Dziecka, Statutem Szkoły</w:t>
              <w:br/>
              <w:t>i regulaminami, programami.</w:t>
            </w:r>
          </w:p>
          <w:p>
            <w:pPr>
              <w:pStyle w:val="Zawartotabeli"/>
              <w:spacing w:before="0" w:after="100"/>
              <w:jc w:val="both"/>
              <w:rPr>
                <w:color w:val="000000"/>
                <w:sz w:val="28"/>
              </w:rPr>
            </w:pPr>
            <w:r>
              <w:rPr>
                <w:color w:val="000000"/>
                <w:sz w:val="28"/>
              </w:rPr>
              <w:t>5.Doskonalenie kompetencji nauczycieli</w:t>
              <w:br/>
              <w:t>i wychowawców w zakresie profilaktyki używania niebezpiecznych środków</w:t>
              <w:br/>
              <w:t>i substancji, a także norm rozwojowych</w:t>
              <w:br/>
              <w:t>i zaburzeń zdrowia psychicznego wieku rozwojowego poprzez uczestnictwo formach doskonalenia: kursach, szkoleniach.</w:t>
            </w:r>
          </w:p>
          <w:p>
            <w:pPr>
              <w:pStyle w:val="Zawartotabeli"/>
              <w:spacing w:before="0" w:after="100"/>
              <w:jc w:val="both"/>
              <w:rPr>
                <w:color w:val="000000"/>
                <w:sz w:val="28"/>
              </w:rPr>
            </w:pPr>
            <w:r>
              <w:rPr>
                <w:color w:val="000000"/>
                <w:sz w:val="28"/>
              </w:rPr>
              <w:t>6.Dostarczenie aktualnych informacji rodzicom, nauczycielom, opiekunom na temat skutecznych sposobów prowadzenia działań wychowawczych i profilaktycznych poprzez spotkania ze specjalistami.</w:t>
            </w:r>
          </w:p>
          <w:p>
            <w:pPr>
              <w:pStyle w:val="Zawartotabeli"/>
              <w:spacing w:before="0" w:after="100"/>
              <w:jc w:val="both"/>
              <w:rPr>
                <w:color w:val="000000"/>
                <w:sz w:val="28"/>
              </w:rPr>
            </w:pPr>
            <w:r>
              <w:rPr>
                <w:color w:val="000000"/>
                <w:sz w:val="28"/>
              </w:rPr>
              <w:t>7. Coaching rodzicielski -Akademia Świadomego Rodzica.</w:t>
            </w:r>
          </w:p>
        </w:tc>
      </w:tr>
      <w:tr>
        <w:trPr/>
        <w:tc>
          <w:tcPr>
            <w:tcW w:w="3866"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rPr>
                <w:color w:val="000000"/>
                <w:sz w:val="28"/>
              </w:rPr>
            </w:pPr>
            <w:r>
              <w:rPr>
                <w:color w:val="000000"/>
                <w:sz w:val="28"/>
              </w:rPr>
              <w:t>Integrowanie działań wychowawczych szkoły i rodziny.</w:t>
            </w:r>
          </w:p>
          <w:p>
            <w:pPr>
              <w:pStyle w:val="Zawartotabeli"/>
              <w:spacing w:before="0" w:after="100"/>
              <w:rPr>
                <w:color w:val="000000"/>
              </w:rPr>
            </w:pPr>
            <w:r>
              <w:rPr>
                <w:color w:val="000000"/>
              </w:rPr>
            </w:r>
          </w:p>
        </w:tc>
        <w:tc>
          <w:tcPr>
            <w:tcW w:w="5433"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jc w:val="both"/>
              <w:rPr>
                <w:color w:val="000000"/>
                <w:sz w:val="28"/>
              </w:rPr>
            </w:pPr>
            <w:r>
              <w:rPr>
                <w:color w:val="000000"/>
                <w:sz w:val="28"/>
              </w:rPr>
              <w:t>1.Spotkania rodziców z wychowawcami na zebraniach i indywidualne konsultacje.</w:t>
            </w:r>
          </w:p>
          <w:p>
            <w:pPr>
              <w:pStyle w:val="Zawartotabeli"/>
              <w:spacing w:before="0" w:after="100"/>
              <w:jc w:val="both"/>
              <w:rPr>
                <w:color w:val="000000"/>
                <w:sz w:val="28"/>
              </w:rPr>
            </w:pPr>
            <w:r>
              <w:rPr>
                <w:color w:val="000000"/>
                <w:sz w:val="28"/>
              </w:rPr>
              <w:t>2.Udział rodziców w organizowanych przez szkołę uroczystościach i imprezach szkolnych.</w:t>
            </w:r>
          </w:p>
          <w:p>
            <w:pPr>
              <w:pStyle w:val="Zawartotabeli"/>
              <w:spacing w:before="0" w:after="100"/>
              <w:jc w:val="both"/>
              <w:rPr>
                <w:color w:val="000000"/>
              </w:rPr>
            </w:pPr>
            <w:r>
              <w:rPr>
                <w:color w:val="000000"/>
              </w:rPr>
            </w:r>
          </w:p>
        </w:tc>
      </w:tr>
      <w:tr>
        <w:trPr/>
        <w:tc>
          <w:tcPr>
            <w:tcW w:w="3866"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rPr>
                <w:color w:val="000000"/>
                <w:sz w:val="28"/>
              </w:rPr>
            </w:pPr>
            <w:r>
              <w:rPr>
                <w:color w:val="000000"/>
                <w:sz w:val="28"/>
              </w:rPr>
              <w:t>Zdrowy styl życia.</w:t>
            </w:r>
          </w:p>
        </w:tc>
        <w:tc>
          <w:tcPr>
            <w:tcW w:w="5433"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jc w:val="both"/>
              <w:rPr>
                <w:color w:val="000000"/>
                <w:sz w:val="28"/>
              </w:rPr>
            </w:pPr>
            <w:r>
              <w:rPr>
                <w:color w:val="000000"/>
                <w:sz w:val="28"/>
              </w:rPr>
              <w:t>1.Pogadanki na tematy zdrowia i zdrowego trybu życia na godzinach wychowawczych</w:t>
              <w:br/>
              <w:t>i zajęciach edukacyjnych.</w:t>
            </w:r>
          </w:p>
          <w:p>
            <w:pPr>
              <w:pStyle w:val="Zawartotabeli"/>
              <w:spacing w:before="0" w:after="100"/>
              <w:jc w:val="both"/>
              <w:rPr>
                <w:color w:val="000000"/>
                <w:sz w:val="28"/>
              </w:rPr>
            </w:pPr>
            <w:r>
              <w:rPr>
                <w:color w:val="000000"/>
                <w:sz w:val="28"/>
              </w:rPr>
              <w:t>2.Wdrażanie informacji o higienie ciała, racjonalnym odżywianiu się.</w:t>
            </w:r>
          </w:p>
          <w:p>
            <w:pPr>
              <w:pStyle w:val="Zawartotabeli"/>
              <w:spacing w:before="0" w:after="100"/>
              <w:jc w:val="both"/>
              <w:rPr>
                <w:color w:val="000000"/>
                <w:sz w:val="28"/>
              </w:rPr>
            </w:pPr>
            <w:r>
              <w:rPr>
                <w:color w:val="000000"/>
                <w:sz w:val="28"/>
              </w:rPr>
              <w:t>3.Fluoryzacja zębów – program profilaktyczny.</w:t>
            </w:r>
          </w:p>
          <w:p>
            <w:pPr>
              <w:pStyle w:val="Zawartotabeli"/>
              <w:spacing w:before="0" w:after="100"/>
              <w:jc w:val="both"/>
              <w:rPr>
                <w:color w:val="000000"/>
                <w:sz w:val="28"/>
              </w:rPr>
            </w:pPr>
            <w:r>
              <w:rPr>
                <w:color w:val="000000"/>
                <w:sz w:val="28"/>
              </w:rPr>
              <w:t>4.Rozwijanie sprawności fizycznej szczególnie na lekcjach wychowania fizycznego.</w:t>
            </w:r>
          </w:p>
          <w:p>
            <w:pPr>
              <w:pStyle w:val="Zawartotabeli"/>
              <w:spacing w:before="0" w:after="100"/>
              <w:jc w:val="both"/>
              <w:rPr>
                <w:color w:val="000000"/>
                <w:sz w:val="28"/>
              </w:rPr>
            </w:pPr>
            <w:r>
              <w:rPr>
                <w:color w:val="000000"/>
                <w:sz w:val="28"/>
              </w:rPr>
              <w:t>5.Dbałość o czystość, ład i estetykę otoczenia.</w:t>
            </w:r>
          </w:p>
          <w:p>
            <w:pPr>
              <w:pStyle w:val="Zawartotabeli"/>
              <w:spacing w:before="0" w:after="100"/>
              <w:jc w:val="both"/>
              <w:rPr>
                <w:color w:val="000000"/>
                <w:sz w:val="28"/>
              </w:rPr>
            </w:pPr>
            <w:r>
              <w:rPr>
                <w:color w:val="000000"/>
                <w:sz w:val="28"/>
              </w:rPr>
              <w:t>6.Organizacja konkursów wiedzy,</w:t>
            </w:r>
          </w:p>
          <w:p>
            <w:pPr>
              <w:pStyle w:val="Zawartotabeli"/>
              <w:spacing w:before="0" w:after="100"/>
              <w:jc w:val="both"/>
              <w:rPr>
                <w:color w:val="000000"/>
                <w:sz w:val="28"/>
              </w:rPr>
            </w:pPr>
            <w:r>
              <w:rPr>
                <w:color w:val="000000"/>
                <w:sz w:val="28"/>
              </w:rPr>
              <w:t>plastycznych dotyczących promocji zdrowia.</w:t>
            </w:r>
          </w:p>
          <w:p>
            <w:pPr>
              <w:pStyle w:val="Zawartotabeli"/>
              <w:spacing w:before="0" w:after="100"/>
              <w:jc w:val="both"/>
              <w:rPr>
                <w:color w:val="000000"/>
                <w:sz w:val="28"/>
              </w:rPr>
            </w:pPr>
            <w:r>
              <w:rPr>
                <w:color w:val="000000"/>
                <w:sz w:val="28"/>
              </w:rPr>
              <w:t>7.Doskonalenie kompetencji nauczycieli</w:t>
            </w:r>
          </w:p>
          <w:p>
            <w:pPr>
              <w:pStyle w:val="Zawartotabeli"/>
              <w:spacing w:before="0" w:after="100"/>
              <w:jc w:val="both"/>
              <w:rPr>
                <w:color w:val="000000"/>
                <w:sz w:val="28"/>
              </w:rPr>
            </w:pPr>
            <w:r>
              <w:rPr>
                <w:color w:val="000000"/>
                <w:sz w:val="28"/>
              </w:rPr>
              <w:t>i wychowawców w zakresie profilaktyki</w:t>
            </w:r>
          </w:p>
          <w:p>
            <w:pPr>
              <w:pStyle w:val="Zawartotabeli"/>
              <w:spacing w:before="0" w:after="100"/>
              <w:jc w:val="both"/>
              <w:rPr>
                <w:color w:val="000000"/>
                <w:sz w:val="28"/>
              </w:rPr>
            </w:pPr>
            <w:r>
              <w:rPr>
                <w:color w:val="000000"/>
                <w:sz w:val="28"/>
              </w:rPr>
              <w:t>uzależnień w formie szkoleń i kursów.</w:t>
            </w:r>
          </w:p>
        </w:tc>
      </w:tr>
      <w:tr>
        <w:trPr/>
        <w:tc>
          <w:tcPr>
            <w:tcW w:w="3866"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rPr>
                <w:color w:val="000000"/>
                <w:sz w:val="28"/>
              </w:rPr>
            </w:pPr>
            <w:r>
              <w:rPr>
                <w:color w:val="000000"/>
                <w:sz w:val="28"/>
              </w:rPr>
              <w:t>Profilaktyka zagrożeń.</w:t>
            </w:r>
          </w:p>
        </w:tc>
        <w:tc>
          <w:tcPr>
            <w:tcW w:w="5433" w:type="dxa"/>
            <w:tcBorders>
              <w:top w:val="single" w:sz="2" w:space="0" w:color="385572"/>
              <w:left w:val="single" w:sz="2" w:space="0" w:color="385572"/>
              <w:bottom w:val="single" w:sz="2" w:space="0" w:color="385572"/>
              <w:right w:val="single" w:sz="2" w:space="0" w:color="385572"/>
              <w:insideH w:val="single" w:sz="2" w:space="0" w:color="385572"/>
              <w:insideV w:val="single" w:sz="2" w:space="0" w:color="385572"/>
            </w:tcBorders>
            <w:shd w:fill="auto" w:val="clear"/>
          </w:tcPr>
          <w:p>
            <w:pPr>
              <w:pStyle w:val="Zawartotabeli"/>
              <w:spacing w:before="0" w:after="100"/>
              <w:jc w:val="both"/>
              <w:rPr>
                <w:color w:val="000000"/>
                <w:sz w:val="28"/>
              </w:rPr>
            </w:pPr>
            <w:r>
              <w:rPr>
                <w:color w:val="000000"/>
                <w:sz w:val="28"/>
              </w:rPr>
              <w:t>1.Środki i substancje psychoaktywne:</w:t>
            </w:r>
          </w:p>
          <w:p>
            <w:pPr>
              <w:pStyle w:val="Zawartotabeli"/>
              <w:numPr>
                <w:ilvl w:val="0"/>
                <w:numId w:val="40"/>
              </w:numPr>
              <w:spacing w:before="0" w:after="100"/>
              <w:jc w:val="both"/>
              <w:rPr>
                <w:color w:val="000000"/>
                <w:sz w:val="28"/>
              </w:rPr>
            </w:pPr>
            <w:r>
              <w:rPr>
                <w:color w:val="000000"/>
                <w:sz w:val="28"/>
              </w:rPr>
              <w:t>diagnoza środowiska ucznia,</w:t>
            </w:r>
          </w:p>
          <w:p>
            <w:pPr>
              <w:pStyle w:val="Zawartotabeli"/>
              <w:numPr>
                <w:ilvl w:val="0"/>
                <w:numId w:val="40"/>
              </w:numPr>
              <w:spacing w:before="0" w:after="100"/>
              <w:jc w:val="both"/>
              <w:rPr>
                <w:color w:val="000000"/>
                <w:sz w:val="28"/>
              </w:rPr>
            </w:pPr>
            <w:r>
              <w:rPr>
                <w:color w:val="000000"/>
                <w:sz w:val="28"/>
              </w:rPr>
              <w:t>gazetki ścienne,</w:t>
            </w:r>
          </w:p>
          <w:p>
            <w:pPr>
              <w:pStyle w:val="Zawartotabeli"/>
              <w:numPr>
                <w:ilvl w:val="0"/>
                <w:numId w:val="40"/>
              </w:numPr>
              <w:spacing w:before="0" w:after="100"/>
              <w:jc w:val="both"/>
              <w:rPr>
                <w:color w:val="000000"/>
                <w:sz w:val="28"/>
              </w:rPr>
            </w:pPr>
            <w:r>
              <w:rPr>
                <w:color w:val="000000"/>
                <w:sz w:val="28"/>
              </w:rPr>
              <w:t>Apel Stop Nałogom,</w:t>
            </w:r>
          </w:p>
          <w:p>
            <w:pPr>
              <w:pStyle w:val="Zawartotabeli"/>
              <w:numPr>
                <w:ilvl w:val="0"/>
                <w:numId w:val="40"/>
              </w:numPr>
              <w:spacing w:before="0" w:after="100"/>
              <w:jc w:val="both"/>
              <w:rPr>
                <w:color w:val="000000"/>
                <w:sz w:val="28"/>
              </w:rPr>
            </w:pPr>
            <w:r>
              <w:rPr>
                <w:color w:val="000000"/>
                <w:sz w:val="28"/>
              </w:rPr>
              <w:t>Bieżące informowanie rodziców / prawnych opiekunów</w:t>
              <w:br/>
              <w:t>o widocznej zmianie w zachowaniu dziecka, o swoich sugestiach</w:t>
              <w:br/>
              <w:t>i spostrzeżeniach.</w:t>
            </w:r>
          </w:p>
          <w:p>
            <w:pPr>
              <w:pStyle w:val="Zawartotabeli"/>
              <w:spacing w:before="0" w:after="100"/>
              <w:jc w:val="both"/>
              <w:rPr>
                <w:color w:val="000000"/>
                <w:sz w:val="28"/>
              </w:rPr>
            </w:pPr>
            <w:r>
              <w:rPr>
                <w:color w:val="000000"/>
                <w:sz w:val="28"/>
              </w:rPr>
              <w:t>2. Agresja, przemoc psychiczna, zachowanie dyskryminacyjne, cyberprzemoc:</w:t>
            </w:r>
          </w:p>
          <w:p>
            <w:pPr>
              <w:pStyle w:val="Zawartotabeli"/>
              <w:numPr>
                <w:ilvl w:val="0"/>
                <w:numId w:val="40"/>
              </w:numPr>
              <w:spacing w:before="0" w:after="100"/>
              <w:jc w:val="both"/>
              <w:rPr>
                <w:color w:val="000000"/>
                <w:sz w:val="28"/>
              </w:rPr>
            </w:pPr>
            <w:r>
              <w:rPr>
                <w:color w:val="000000"/>
                <w:sz w:val="28"/>
              </w:rPr>
              <w:t>systematyczna edukacja uczniów</w:t>
              <w:br/>
              <w:t>w zakresie radzenia sobie z własnymi trudnymi uczuciami oraz w zakresie ochrony przed agresją, przemocą,</w:t>
            </w:r>
          </w:p>
          <w:p>
            <w:pPr>
              <w:pStyle w:val="Zawartotabeli"/>
              <w:numPr>
                <w:ilvl w:val="0"/>
                <w:numId w:val="40"/>
              </w:numPr>
              <w:spacing w:before="0" w:after="100"/>
              <w:jc w:val="both"/>
              <w:rPr>
                <w:color w:val="000000"/>
                <w:sz w:val="28"/>
              </w:rPr>
            </w:pPr>
            <w:r>
              <w:rPr>
                <w:color w:val="000000"/>
                <w:sz w:val="28"/>
              </w:rPr>
              <w:t>zapoznanie uczniów ze zbiorem zasad i norm obowiązujących w szkole,</w:t>
            </w:r>
          </w:p>
          <w:p>
            <w:pPr>
              <w:pStyle w:val="Zawartotabeli"/>
              <w:numPr>
                <w:ilvl w:val="0"/>
                <w:numId w:val="40"/>
              </w:numPr>
              <w:spacing w:before="0" w:after="100"/>
              <w:jc w:val="both"/>
              <w:rPr>
                <w:color w:val="000000"/>
                <w:sz w:val="28"/>
              </w:rPr>
            </w:pPr>
            <w:r>
              <w:rPr>
                <w:color w:val="000000"/>
                <w:sz w:val="28"/>
              </w:rPr>
              <w:t>pogadanki, lekcje wychowawcze,</w:t>
            </w:r>
          </w:p>
          <w:p>
            <w:pPr>
              <w:pStyle w:val="Zawartotabeli"/>
              <w:numPr>
                <w:ilvl w:val="0"/>
                <w:numId w:val="40"/>
              </w:numPr>
              <w:spacing w:before="0" w:after="100"/>
              <w:jc w:val="both"/>
              <w:rPr/>
            </w:pPr>
            <w:r>
              <w:rPr>
                <w:color w:val="000000"/>
                <w:sz w:val="28"/>
              </w:rPr>
              <w:t>realizacja programu przeciwdziałania agresji i przemocy w  wybranych kl</w:t>
            </w:r>
            <w:r>
              <w:rPr>
                <w:color w:val="000000"/>
                <w:sz w:val="28"/>
              </w:rPr>
              <w:t>a</w:t>
            </w:r>
            <w:r>
              <w:rPr>
                <w:color w:val="000000"/>
                <w:sz w:val="28"/>
              </w:rPr>
              <w:t>s</w:t>
            </w:r>
            <w:r>
              <w:rPr>
                <w:color w:val="000000"/>
                <w:sz w:val="28"/>
              </w:rPr>
              <w:t>a</w:t>
            </w:r>
            <w:r>
              <w:rPr>
                <w:color w:val="000000"/>
                <w:sz w:val="28"/>
              </w:rPr>
              <w:t>ch "Stop agresji”,</w:t>
            </w:r>
          </w:p>
          <w:p>
            <w:pPr>
              <w:pStyle w:val="Zawartotabeli"/>
              <w:numPr>
                <w:ilvl w:val="0"/>
                <w:numId w:val="40"/>
              </w:numPr>
              <w:spacing w:before="0" w:after="100"/>
              <w:jc w:val="both"/>
              <w:rPr>
                <w:color w:val="000000"/>
                <w:sz w:val="28"/>
              </w:rPr>
            </w:pPr>
            <w:r>
              <w:rPr>
                <w:color w:val="000000"/>
                <w:sz w:val="28"/>
              </w:rPr>
              <w:t>stała współpraca z pracownikami szkoły w zakresie zaobserwowanych negatywnych zachowań uczniów,</w:t>
            </w:r>
          </w:p>
          <w:p>
            <w:pPr>
              <w:pStyle w:val="Zawartotabeli"/>
              <w:numPr>
                <w:ilvl w:val="0"/>
                <w:numId w:val="40"/>
              </w:numPr>
              <w:spacing w:before="0" w:after="100"/>
              <w:jc w:val="both"/>
              <w:rPr>
                <w:color w:val="000000"/>
                <w:sz w:val="28"/>
              </w:rPr>
            </w:pPr>
            <w:r>
              <w:rPr>
                <w:color w:val="000000"/>
                <w:sz w:val="28"/>
              </w:rPr>
              <w:t>reagowanie na wszystkie niepożądane zachowania ucznia,</w:t>
            </w:r>
          </w:p>
          <w:p>
            <w:pPr>
              <w:pStyle w:val="Zawartotabeli"/>
              <w:numPr>
                <w:ilvl w:val="0"/>
                <w:numId w:val="40"/>
              </w:numPr>
              <w:spacing w:before="0" w:after="100"/>
              <w:jc w:val="both"/>
              <w:rPr>
                <w:color w:val="000000"/>
                <w:sz w:val="28"/>
              </w:rPr>
            </w:pPr>
            <w:r>
              <w:rPr>
                <w:color w:val="000000"/>
                <w:sz w:val="28"/>
              </w:rPr>
              <w:t>spotkania z przedstawicielami Policji dotyczące odpowiedzialności nieletnich.</w:t>
            </w:r>
          </w:p>
          <w:p>
            <w:pPr>
              <w:pStyle w:val="Zawartotabeli"/>
              <w:spacing w:before="0" w:after="100"/>
              <w:jc w:val="both"/>
              <w:rPr>
                <w:color w:val="000000"/>
                <w:sz w:val="28"/>
              </w:rPr>
            </w:pPr>
            <w:r>
              <w:rPr>
                <w:color w:val="000000"/>
                <w:sz w:val="28"/>
              </w:rPr>
              <w:t>3.Ukształtowanie pożądanych społecznie postaw wobec zagrożeń cywilizacyjnych poprzez:</w:t>
            </w:r>
          </w:p>
          <w:p>
            <w:pPr>
              <w:pStyle w:val="Zawartotabeli"/>
              <w:numPr>
                <w:ilvl w:val="0"/>
                <w:numId w:val="40"/>
              </w:numPr>
              <w:spacing w:before="0" w:after="100"/>
              <w:jc w:val="both"/>
              <w:rPr>
                <w:color w:val="000000"/>
                <w:sz w:val="28"/>
              </w:rPr>
            </w:pPr>
            <w:r>
              <w:rPr>
                <w:color w:val="000000"/>
                <w:sz w:val="28"/>
              </w:rPr>
              <w:t>propagowanie wiadomości dotyczących zagrożeń cywilizacyjnych (terroryzm, głód, choroby)</w:t>
            </w:r>
          </w:p>
          <w:p>
            <w:pPr>
              <w:pStyle w:val="Zawartotabeli"/>
              <w:numPr>
                <w:ilvl w:val="0"/>
                <w:numId w:val="40"/>
              </w:numPr>
              <w:spacing w:before="0" w:after="100"/>
              <w:jc w:val="both"/>
              <w:rPr>
                <w:color w:val="000000"/>
                <w:sz w:val="28"/>
              </w:rPr>
            </w:pPr>
            <w:r>
              <w:rPr>
                <w:color w:val="000000"/>
                <w:sz w:val="28"/>
              </w:rPr>
              <w:t>jak sobie radzić i gdzie szukać pomocy,</w:t>
            </w:r>
          </w:p>
          <w:p>
            <w:pPr>
              <w:pStyle w:val="Zawartotabeli"/>
              <w:numPr>
                <w:ilvl w:val="0"/>
                <w:numId w:val="40"/>
              </w:numPr>
              <w:spacing w:before="0" w:after="100"/>
              <w:jc w:val="both"/>
              <w:rPr>
                <w:color w:val="000000"/>
                <w:sz w:val="28"/>
              </w:rPr>
            </w:pPr>
            <w:r>
              <w:rPr>
                <w:color w:val="000000"/>
                <w:sz w:val="28"/>
              </w:rPr>
              <w:t>omawianie zagrożeń związanych</w:t>
              <w:br/>
              <w:t>z korzystaniem z Internetu, ujawnienia danych osobowych.</w:t>
            </w:r>
          </w:p>
        </w:tc>
      </w:tr>
    </w:tbl>
    <w:p>
      <w:pPr>
        <w:pStyle w:val="Textbody"/>
        <w:widowControl/>
        <w:spacing w:before="0" w:after="100"/>
        <w:rPr>
          <w:color w:val="000000"/>
        </w:rPr>
      </w:pPr>
      <w:r>
        <w:rPr>
          <w:color w:val="000000"/>
        </w:rPr>
      </w:r>
    </w:p>
    <w:p>
      <w:pPr>
        <w:pStyle w:val="Textbody"/>
        <w:widowControl/>
        <w:numPr>
          <w:ilvl w:val="0"/>
          <w:numId w:val="41"/>
        </w:numPr>
        <w:spacing w:before="0" w:after="100"/>
        <w:ind w:left="0" w:hanging="0"/>
        <w:rPr/>
      </w:pPr>
      <w:r>
        <w:rPr>
          <w:rStyle w:val="Mocnowyrniony"/>
          <w:color w:val="000000"/>
          <w:sz w:val="28"/>
        </w:rPr>
        <w:t>Rozdział</w:t>
      </w:r>
    </w:p>
    <w:p>
      <w:pPr>
        <w:pStyle w:val="Textbody"/>
        <w:widowControl/>
        <w:spacing w:before="0" w:after="100"/>
        <w:rPr/>
      </w:pPr>
      <w:r>
        <w:rPr>
          <w:rStyle w:val="Mocnowyrniony"/>
          <w:rFonts w:ascii="SourceSansPro" w:hAnsi="SourceSansPro"/>
          <w:color w:val="000000"/>
          <w:sz w:val="28"/>
        </w:rPr>
        <w:t>Ewaluacja programu.</w:t>
      </w:r>
    </w:p>
    <w:p>
      <w:pPr>
        <w:pStyle w:val="Textbody"/>
        <w:widowControl/>
        <w:spacing w:before="0" w:after="100"/>
        <w:rPr>
          <w:color w:val="000000"/>
          <w:sz w:val="28"/>
        </w:rPr>
      </w:pPr>
      <w:r>
        <w:rPr>
          <w:color w:val="000000"/>
          <w:sz w:val="28"/>
        </w:rPr>
        <w:t>Przebieg pracy wychowawczo - profilaktycznej i jej efekty poddawane są systematycznej obserwacji i ocenie. Informacje zwrotne pochodzące od uczniów, rodziców i nauczycieli służą doskonaleniu pracy i stanowią podstawę do planowania zamierzeń wychowawczych w kolejnym roku szkolnym.</w:t>
      </w:r>
    </w:p>
    <w:p>
      <w:pPr>
        <w:pStyle w:val="Textbody"/>
        <w:widowControl/>
        <w:spacing w:before="0" w:after="100"/>
        <w:rPr>
          <w:color w:val="000000"/>
        </w:rPr>
      </w:pPr>
      <w:r>
        <w:rPr>
          <w:color w:val="000000"/>
        </w:rPr>
      </w:r>
    </w:p>
    <w:p>
      <w:pPr>
        <w:pStyle w:val="Textbody"/>
        <w:widowControl/>
        <w:spacing w:before="0" w:after="100"/>
        <w:rPr>
          <w:color w:val="000000"/>
        </w:rPr>
      </w:pPr>
      <w:r>
        <w:rPr>
          <w:color w:val="000000"/>
        </w:rPr>
      </w:r>
    </w:p>
    <w:p>
      <w:pPr>
        <w:pStyle w:val="Textbody"/>
        <w:widowControl/>
        <w:rPr/>
      </w:pPr>
      <w:r>
        <w:rPr>
          <w:rStyle w:val="Mocnowyrniony"/>
          <w:color w:val="444455"/>
          <w:sz w:val="28"/>
          <w:szCs w:val="28"/>
        </w:rPr>
        <w:t>Podstawa prawna:</w:t>
      </w:r>
    </w:p>
    <w:p>
      <w:pPr>
        <w:pStyle w:val="Textbody"/>
        <w:widowControl/>
        <w:numPr>
          <w:ilvl w:val="0"/>
          <w:numId w:val="42"/>
        </w:numPr>
        <w:spacing w:before="0" w:after="0"/>
        <w:jc w:val="both"/>
        <w:rPr>
          <w:color w:val="444455"/>
          <w:sz w:val="28"/>
          <w:szCs w:val="28"/>
        </w:rPr>
      </w:pPr>
      <w:r>
        <w:rPr>
          <w:color w:val="444455"/>
          <w:sz w:val="28"/>
          <w:szCs w:val="28"/>
        </w:rPr>
        <w:t>Konstytucja Rzeczpospolitej Polskiej z 2 kwietnia 1997 r. (Dz.U. z 1997 r. nr 78, poz. 483 ze zm.).</w:t>
      </w:r>
    </w:p>
    <w:p>
      <w:pPr>
        <w:pStyle w:val="Textbody"/>
        <w:widowControl/>
        <w:numPr>
          <w:ilvl w:val="0"/>
          <w:numId w:val="42"/>
        </w:numPr>
        <w:spacing w:before="0" w:after="0"/>
        <w:jc w:val="both"/>
        <w:rPr>
          <w:color w:val="444455"/>
          <w:sz w:val="28"/>
          <w:szCs w:val="28"/>
        </w:rPr>
      </w:pPr>
      <w:r>
        <w:rPr>
          <w:color w:val="444455"/>
          <w:sz w:val="28"/>
          <w:szCs w:val="28"/>
        </w:rPr>
        <w:t>Konwencja o Prawach Dziecka, przyjęta przez Zgromadzenie Ogólne Narodów Zjednoczonych 20 listopada 1989 r. (Dz.U. z 1991 r. nr 120, poz. 526).</w:t>
      </w:r>
    </w:p>
    <w:p>
      <w:pPr>
        <w:pStyle w:val="Textbody"/>
        <w:widowControl/>
        <w:numPr>
          <w:ilvl w:val="0"/>
          <w:numId w:val="42"/>
        </w:numPr>
        <w:spacing w:before="0" w:after="0"/>
        <w:jc w:val="both"/>
        <w:rPr>
          <w:color w:val="444455"/>
          <w:sz w:val="28"/>
          <w:szCs w:val="28"/>
        </w:rPr>
      </w:pPr>
      <w:r>
        <w:rPr>
          <w:color w:val="444455"/>
          <w:sz w:val="28"/>
          <w:szCs w:val="28"/>
        </w:rPr>
        <w:t>Ustawa z 26 stycznia 1982 r. - Karta Nauczyciela (tekst jedn.: Dz.U. Z 2016 r. poz. 1379).</w:t>
      </w:r>
    </w:p>
    <w:p>
      <w:pPr>
        <w:pStyle w:val="Textbody"/>
        <w:widowControl/>
        <w:numPr>
          <w:ilvl w:val="0"/>
          <w:numId w:val="42"/>
        </w:numPr>
        <w:spacing w:before="0" w:after="0"/>
        <w:jc w:val="both"/>
        <w:rPr>
          <w:color w:val="444455"/>
          <w:sz w:val="28"/>
          <w:szCs w:val="28"/>
        </w:rPr>
      </w:pPr>
      <w:r>
        <w:rPr>
          <w:color w:val="444455"/>
          <w:sz w:val="28"/>
          <w:szCs w:val="28"/>
        </w:rPr>
        <w:t>Ustawa z 7 września 1991 r. o systemie oświaty (tekst jedn.: Dz.U. z 2016 r. poz. 1943 ze zm.).</w:t>
      </w:r>
    </w:p>
    <w:p>
      <w:pPr>
        <w:pStyle w:val="Textbody"/>
        <w:widowControl/>
        <w:numPr>
          <w:ilvl w:val="0"/>
          <w:numId w:val="42"/>
        </w:numPr>
        <w:spacing w:before="0" w:after="0"/>
        <w:jc w:val="both"/>
        <w:rPr>
          <w:color w:val="444455"/>
          <w:sz w:val="28"/>
          <w:szCs w:val="28"/>
        </w:rPr>
      </w:pPr>
      <w:r>
        <w:rPr>
          <w:color w:val="444455"/>
          <w:sz w:val="28"/>
          <w:szCs w:val="28"/>
        </w:rPr>
        <w:t>Ustawa z 14 grudnia 2016 r. - Prawo oświatowe (Dz.U. z 2017 r. poz. 59.</w:t>
      </w:r>
    </w:p>
    <w:p>
      <w:pPr>
        <w:pStyle w:val="Textbody"/>
        <w:widowControl/>
        <w:numPr>
          <w:ilvl w:val="0"/>
          <w:numId w:val="42"/>
        </w:numPr>
        <w:spacing w:before="0" w:after="0"/>
        <w:jc w:val="both"/>
        <w:rPr>
          <w:color w:val="444455"/>
          <w:sz w:val="28"/>
          <w:szCs w:val="28"/>
        </w:rPr>
      </w:pPr>
      <w:r>
        <w:rPr>
          <w:color w:val="444455"/>
          <w:sz w:val="28"/>
          <w:szCs w:val="28"/>
        </w:rPr>
        <w:t>Rozporządzenie Ministra Edukacji Narodowej z 27 sierpnia 2012 r. w sprawie podstawy programowej wychowania przedszkolnego oraz kształcenia ogólnego w poszczególnych typach szkół (Dz.U. z 2012 r. poz. 977).</w:t>
      </w:r>
    </w:p>
    <w:p>
      <w:pPr>
        <w:pStyle w:val="Textbody"/>
        <w:widowControl/>
        <w:numPr>
          <w:ilvl w:val="0"/>
          <w:numId w:val="42"/>
        </w:numPr>
        <w:spacing w:before="0" w:after="0"/>
        <w:jc w:val="both"/>
        <w:rPr>
          <w:color w:val="444455"/>
          <w:sz w:val="28"/>
          <w:szCs w:val="28"/>
        </w:rPr>
      </w:pPr>
      <w:r>
        <w:rPr>
          <w:color w:val="444455"/>
          <w:sz w:val="28"/>
          <w:szCs w:val="28"/>
        </w:rPr>
        <w:t>Rozporządzenie Ministra Edukacji Narodowej z 17 czerwca 2016 r. zmieniające rozporządzenie w sprawie podstawy programowej wychowania przedszkolnego oraz kształcenia ogólnego w poszczególnych typach szkół (Dz.U. z 2016 r. poz. 895).</w:t>
      </w:r>
    </w:p>
    <w:p>
      <w:pPr>
        <w:pStyle w:val="Textbody"/>
        <w:widowControl/>
        <w:numPr>
          <w:ilvl w:val="0"/>
          <w:numId w:val="42"/>
        </w:numPr>
        <w:spacing w:before="0" w:after="0"/>
        <w:jc w:val="both"/>
        <w:rPr>
          <w:color w:val="444455"/>
          <w:sz w:val="28"/>
          <w:szCs w:val="28"/>
        </w:rPr>
      </w:pPr>
      <w:r>
        <w:rPr>
          <w:color w:val="444455"/>
          <w:sz w:val="28"/>
          <w:szCs w:val="28"/>
        </w:rPr>
        <w:t>Ustawa z 26 października 1982r. o wychowaniu w trzeźwości i przeciwdziałaniu alkoholizmowi (tekst jedn.: Dz.U. z 2016 r. poz. 487).</w:t>
      </w:r>
    </w:p>
    <w:p>
      <w:pPr>
        <w:pStyle w:val="Textbody"/>
        <w:widowControl/>
        <w:numPr>
          <w:ilvl w:val="0"/>
          <w:numId w:val="42"/>
        </w:numPr>
        <w:spacing w:before="0" w:after="0"/>
        <w:jc w:val="both"/>
        <w:rPr>
          <w:color w:val="444455"/>
          <w:sz w:val="28"/>
          <w:szCs w:val="28"/>
        </w:rPr>
      </w:pPr>
      <w:r>
        <w:rPr>
          <w:color w:val="444455"/>
          <w:sz w:val="28"/>
          <w:szCs w:val="28"/>
        </w:rPr>
        <w:t>Ustawa z 29 lipca 2005r. o przeciwdziałaniu narkomanii (tekst jedn.: Dz.U. z 2017 r. poz. 783).</w:t>
      </w:r>
    </w:p>
    <w:p>
      <w:pPr>
        <w:pStyle w:val="Textbody"/>
        <w:widowControl/>
        <w:numPr>
          <w:ilvl w:val="0"/>
          <w:numId w:val="42"/>
        </w:numPr>
        <w:spacing w:before="0" w:after="0"/>
        <w:jc w:val="both"/>
        <w:rPr>
          <w:color w:val="444455"/>
          <w:sz w:val="28"/>
          <w:szCs w:val="28"/>
        </w:rPr>
      </w:pPr>
      <w:r>
        <w:rPr>
          <w:color w:val="444455"/>
          <w:sz w:val="28"/>
          <w:szCs w:val="28"/>
        </w:rPr>
        <w:t>Ustawa z 9 listopada 1995r. o ochronie zdrowia przed następstwami używania tytoniu i wyrobów tytoniowych (tekst jedn.: Dz.U. z 2015 r. poz. 298).</w:t>
      </w:r>
    </w:p>
    <w:p>
      <w:pPr>
        <w:pStyle w:val="Textbody"/>
        <w:widowControl/>
        <w:numPr>
          <w:ilvl w:val="0"/>
          <w:numId w:val="42"/>
        </w:numPr>
        <w:spacing w:before="0" w:after="0"/>
        <w:jc w:val="both"/>
        <w:rPr>
          <w:color w:val="444455"/>
          <w:sz w:val="28"/>
          <w:szCs w:val="28"/>
        </w:rPr>
      </w:pPr>
      <w:r>
        <w:rPr>
          <w:color w:val="444455"/>
          <w:sz w:val="28"/>
          <w:szCs w:val="28"/>
        </w:rPr>
        <w:t>Rozporządzenie Ministra Edukacji Narodowej z 30 kwietnia 2013 r. w sprawie zasad udzielania i organizacji pomocy psychologiczno- -pedagogicznej w publicznych przedszkolach, szkołach i placówkach (Dz.U. z 2013 r. poz. 532).</w:t>
      </w:r>
    </w:p>
    <w:p>
      <w:pPr>
        <w:pStyle w:val="Textbody"/>
        <w:widowControl/>
        <w:numPr>
          <w:ilvl w:val="0"/>
          <w:numId w:val="42"/>
        </w:numPr>
        <w:spacing w:before="0" w:after="0"/>
        <w:jc w:val="both"/>
        <w:rPr>
          <w:color w:val="444455"/>
          <w:sz w:val="28"/>
          <w:szCs w:val="28"/>
        </w:rPr>
      </w:pPr>
      <w:r>
        <w:rPr>
          <w:color w:val="444455"/>
          <w:sz w:val="28"/>
          <w:szCs w:val="28"/>
        </w:rPr>
        <w:t>Rozporządzenie Ministra Edukacji Narodowej z 18 sierpnia 2015 r. w sprawie zakresu i form prowadzenia w szkołach i placówkach systemu oświaty działalności wychowawczej, edukacyjnej, informacyjnej i profilaktycznej w celu przeciwdziałania narkomanii (Dz.U. z 2015 r. poz. 1249).</w:t>
      </w:r>
    </w:p>
    <w:p>
      <w:pPr>
        <w:pStyle w:val="Textbody"/>
        <w:widowControl/>
        <w:numPr>
          <w:ilvl w:val="0"/>
          <w:numId w:val="42"/>
        </w:numPr>
        <w:spacing w:before="0" w:after="0"/>
        <w:jc w:val="both"/>
        <w:rPr>
          <w:color w:val="444455"/>
          <w:sz w:val="28"/>
          <w:szCs w:val="28"/>
        </w:rPr>
      </w:pPr>
      <w:r>
        <w:rPr>
          <w:color w:val="444455"/>
          <w:sz w:val="28"/>
          <w:szCs w:val="28"/>
        </w:rPr>
        <w:t>Rozporządzenie Ministra Edukacji Narodowej z 24 lipca 2015 r. w sprawie warunków organizowania kształcenia, wychowania i opieki dla dzieci i młodzieży niepełnosprawnych, niedostosowanych społecznie i zagrożonych niedostosowaniem społecznym (Dz.U. z 2015 r. poz. 1113).</w:t>
      </w:r>
    </w:p>
    <w:p>
      <w:pPr>
        <w:pStyle w:val="Textbody"/>
        <w:widowControl/>
        <w:numPr>
          <w:ilvl w:val="0"/>
          <w:numId w:val="42"/>
        </w:numPr>
        <w:spacing w:before="0" w:after="0"/>
        <w:jc w:val="both"/>
        <w:rPr>
          <w:color w:val="444455"/>
          <w:sz w:val="28"/>
          <w:szCs w:val="28"/>
        </w:rPr>
      </w:pPr>
      <w:r>
        <w:rPr>
          <w:color w:val="444455"/>
          <w:sz w:val="28"/>
          <w:szCs w:val="28"/>
        </w:rPr>
        <w:t>Priorytety Ministra Edukacji Narodowej na rok szkolny 2017/2018.</w:t>
      </w:r>
    </w:p>
    <w:p>
      <w:pPr>
        <w:pStyle w:val="Textbody"/>
        <w:widowControl/>
        <w:numPr>
          <w:ilvl w:val="0"/>
          <w:numId w:val="42"/>
        </w:numPr>
        <w:spacing w:before="0" w:after="0"/>
        <w:jc w:val="both"/>
        <w:rPr>
          <w:color w:val="444455"/>
          <w:sz w:val="28"/>
          <w:szCs w:val="28"/>
        </w:rPr>
      </w:pPr>
      <w:r>
        <w:rPr>
          <w:color w:val="444455"/>
          <w:sz w:val="28"/>
          <w:szCs w:val="28"/>
        </w:rPr>
        <w:t>Statut Szkoły Podstawowej nr 15</w:t>
      </w:r>
    </w:p>
    <w:p>
      <w:pPr>
        <w:pStyle w:val="Standard"/>
        <w:rPr/>
      </w:pPr>
      <w:r>
        <w:rPr>
          <w:rStyle w:val="Domylnaczcionkaakapitu1"/>
          <w:sz w:val="28"/>
          <w:szCs w:val="28"/>
        </w:rPr>
        <w:t xml:space="preserve">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OpenSymbol">
    <w:altName w:val="Arial Unicode MS"/>
    <w:charset w:val="ee"/>
    <w:family w:val="roman"/>
    <w:pitch w:val="variable"/>
  </w:font>
  <w:font w:name="Arial">
    <w:charset w:val="ee"/>
    <w:family w:val="roman"/>
    <w:pitch w:val="variable"/>
  </w:font>
  <w:font w:name="SourceSansPro">
    <w:charset w:val="ee"/>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07" w:hanging="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lvl w:ilvl="0">
      <w:start w:val="1"/>
      <w:numFmt w:val="decimal"/>
      <w:lvlText w:val="%1."/>
      <w:lvlJc w:val="left"/>
      <w:pPr>
        <w:ind w:left="707" w:hanging="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lvl w:ilvl="0">
      <w:start w:val="1"/>
      <w:numFmt w:val="bullet"/>
      <w:lvlText w:val=""/>
      <w:lvlJc w:val="left"/>
      <w:pPr>
        <w:ind w:left="720" w:hanging="0"/>
      </w:pPr>
      <w:rPr>
        <w:rFonts w:ascii="Symbol" w:hAnsi="Symbol" w:cs="Symbol" w:hint="default"/>
        <w:sz w:val="28"/>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4">
    <w:lvl w:ilvl="0">
      <w:start w:val="2"/>
      <w:numFmt w:val="decimal"/>
      <w:lvlText w:val="%1."/>
      <w:lvlJc w:val="left"/>
      <w:pPr>
        <w:ind w:left="707" w:hanging="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5">
    <w:lvl w:ilvl="0">
      <w:start w:val="3"/>
      <w:numFmt w:val="decimal"/>
      <w:lvlText w:val="%1."/>
      <w:lvlJc w:val="left"/>
      <w:pPr>
        <w:ind w:left="707" w:hanging="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6">
    <w:lvl w:ilvl="0">
      <w:start w:val="1"/>
      <w:numFmt w:val="decimal"/>
      <w:lvlText w:val="%1."/>
      <w:lvlJc w:val="left"/>
      <w:pPr>
        <w:ind w:left="707" w:hanging="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
    <w:lvl w:ilvl="0">
      <w:start w:val="1"/>
      <w:numFmt w:val="decimal"/>
      <w:lvlText w:val="%1."/>
      <w:lvlJc w:val="left"/>
      <w:pPr>
        <w:ind w:left="707" w:hanging="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8">
    <w:lvl w:ilvl="0">
      <w:start w:val="2"/>
      <w:numFmt w:val="decimal"/>
      <w:lvlText w:val="%1."/>
      <w:lvlJc w:val="left"/>
      <w:pPr>
        <w:ind w:left="707" w:hanging="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9">
    <w:lvl w:ilvl="0">
      <w:start w:val="1"/>
      <w:numFmt w:val="decimal"/>
      <w:lvlText w:val="%1."/>
      <w:lvlJc w:val="left"/>
      <w:pPr>
        <w:ind w:left="707" w:hanging="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0">
    <w:lvl w:ilvl="0">
      <w:start w:val="3"/>
      <w:numFmt w:val="decimal"/>
      <w:lvlText w:val="%1."/>
      <w:lvlJc w:val="left"/>
      <w:pPr>
        <w:ind w:left="707" w:hanging="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1">
    <w:lvl w:ilvl="0">
      <w:start w:val="1"/>
      <w:numFmt w:val="bullet"/>
      <w:lvlText w:val=""/>
      <w:lvlJc w:val="left"/>
      <w:pPr>
        <w:ind w:left="720" w:hanging="0"/>
      </w:pPr>
      <w:rPr>
        <w:rFonts w:ascii="Symbol" w:hAnsi="Symbol" w:cs="Symbol" w:hint="default"/>
        <w:sz w:val="28"/>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2">
    <w:lvl w:ilvl="0">
      <w:start w:val="4"/>
      <w:numFmt w:val="decimal"/>
      <w:lvlText w:val="%1."/>
      <w:lvlJc w:val="left"/>
      <w:pPr>
        <w:ind w:left="707" w:hanging="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3">
    <w:lvl w:ilvl="0">
      <w:start w:val="5"/>
      <w:numFmt w:val="decimal"/>
      <w:lvlText w:val="%1."/>
      <w:lvlJc w:val="left"/>
      <w:pPr>
        <w:ind w:left="707" w:hanging="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4">
    <w:lvl w:ilvl="0">
      <w:start w:val="1"/>
      <w:numFmt w:val="decimal"/>
      <w:lvlText w:val="%1."/>
      <w:lvlJc w:val="left"/>
      <w:pPr>
        <w:ind w:left="707" w:hanging="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lvl w:ilvl="0">
      <w:start w:val="1"/>
      <w:numFmt w:val="bullet"/>
      <w:lvlText w:val=""/>
      <w:lvlJc w:val="left"/>
      <w:pPr>
        <w:ind w:left="720" w:hanging="0"/>
      </w:pPr>
      <w:rPr>
        <w:rFonts w:ascii="Symbol" w:hAnsi="Symbol" w:cs="Symbol" w:hint="default"/>
        <w:sz w:val="28"/>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6">
    <w:lvl w:ilvl="0">
      <w:start w:val="1"/>
      <w:numFmt w:val="decimal"/>
      <w:lvlText w:val="%1."/>
      <w:lvlJc w:val="left"/>
      <w:pPr>
        <w:ind w:left="707" w:hanging="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lvl w:ilvl="0">
      <w:start w:val="1"/>
      <w:numFmt w:val="bullet"/>
      <w:lvlText w:val=""/>
      <w:lvlJc w:val="left"/>
      <w:pPr>
        <w:ind w:left="720" w:hanging="0"/>
      </w:pPr>
      <w:rPr>
        <w:rFonts w:ascii="Symbol" w:hAnsi="Symbol" w:cs="Symbol" w:hint="default"/>
        <w:sz w:val="28"/>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8">
    <w:lvl w:ilvl="0">
      <w:start w:val="6"/>
      <w:numFmt w:val="decimal"/>
      <w:lvlText w:val="%1."/>
      <w:lvlJc w:val="left"/>
      <w:pPr>
        <w:ind w:left="707" w:hanging="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9">
    <w:lvl w:ilvl="0">
      <w:start w:val="1"/>
      <w:numFmt w:val="decimal"/>
      <w:lvlText w:val="%1."/>
      <w:lvlJc w:val="left"/>
      <w:pPr>
        <w:ind w:left="707" w:hanging="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0">
    <w:lvl w:ilvl="0">
      <w:start w:val="7"/>
      <w:numFmt w:val="decimal"/>
      <w:lvlText w:val="%1."/>
      <w:lvlJc w:val="left"/>
      <w:pPr>
        <w:ind w:left="707" w:hanging="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1">
    <w:lvl w:ilvl="0">
      <w:start w:val="1"/>
      <w:numFmt w:val="decimal"/>
      <w:lvlText w:val="%1."/>
      <w:lvlJc w:val="left"/>
      <w:pPr>
        <w:ind w:left="707" w:hanging="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lvl w:ilvl="0">
      <w:start w:val="1"/>
      <w:numFmt w:val="decimal"/>
      <w:lvlText w:val="%1."/>
      <w:lvlJc w:val="left"/>
      <w:pPr>
        <w:ind w:left="707" w:hanging="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lvl w:ilvl="0">
      <w:start w:val="2"/>
      <w:numFmt w:val="decimal"/>
      <w:lvlText w:val="%1."/>
      <w:lvlJc w:val="left"/>
      <w:pPr>
        <w:ind w:left="707" w:hanging="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4">
    <w:lvl w:ilvl="0">
      <w:start w:val="1"/>
      <w:numFmt w:val="decimal"/>
      <w:lvlText w:val="%1."/>
      <w:lvlJc w:val="left"/>
      <w:pPr>
        <w:ind w:left="707" w:hanging="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5">
    <w:lvl w:ilvl="0">
      <w:start w:val="1"/>
      <w:numFmt w:val="bullet"/>
      <w:lvlText w:val=""/>
      <w:lvlJc w:val="left"/>
      <w:pPr>
        <w:ind w:left="720" w:hanging="0"/>
      </w:pPr>
      <w:rPr>
        <w:rFonts w:ascii="Symbol" w:hAnsi="Symbol" w:cs="Symbol" w:hint="default"/>
        <w:sz w:val="28"/>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26">
    <w:lvl w:ilvl="0">
      <w:start w:val="1"/>
      <w:numFmt w:val="decimal"/>
      <w:lvlText w:val="%1."/>
      <w:lvlJc w:val="left"/>
      <w:pPr>
        <w:ind w:left="707" w:hanging="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7">
    <w:lvl w:ilvl="0">
      <w:start w:val="1"/>
      <w:numFmt w:val="decimal"/>
      <w:lvlText w:val="%1."/>
      <w:lvlJc w:val="left"/>
      <w:pPr>
        <w:ind w:left="707" w:hanging="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8">
    <w:lvl w:ilvl="0">
      <w:start w:val="1"/>
      <w:numFmt w:val="decimal"/>
      <w:lvlText w:val="%1."/>
      <w:lvlJc w:val="left"/>
      <w:pPr>
        <w:ind w:left="707" w:hanging="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9">
    <w:lvl w:ilvl="0">
      <w:start w:val="4"/>
      <w:numFmt w:val="decimal"/>
      <w:lvlText w:val="%1."/>
      <w:lvlJc w:val="left"/>
      <w:pPr>
        <w:ind w:left="707" w:hanging="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0">
    <w:lvl w:ilvl="0">
      <w:start w:val="1"/>
      <w:numFmt w:val="decimal"/>
      <w:lvlText w:val="%1."/>
      <w:lvlJc w:val="left"/>
      <w:pPr>
        <w:ind w:left="707" w:hanging="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1">
    <w:lvl w:ilvl="0">
      <w:start w:val="2"/>
      <w:numFmt w:val="decimal"/>
      <w:lvlText w:val="%1."/>
      <w:lvlJc w:val="left"/>
      <w:pPr>
        <w:ind w:left="707" w:hanging="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2">
    <w:lvl w:ilvl="0">
      <w:start w:val="1"/>
      <w:numFmt w:val="bullet"/>
      <w:lvlText w:val=""/>
      <w:lvlJc w:val="left"/>
      <w:pPr>
        <w:ind w:left="283" w:hanging="283"/>
      </w:pPr>
      <w:rPr>
        <w:rFonts w:ascii="Symbol" w:hAnsi="Symbol" w:cs="Symbol" w:hint="default"/>
        <w:sz w:val="28"/>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33">
    <w:lvl w:ilvl="0">
      <w:start w:val="1"/>
      <w:numFmt w:val="bullet"/>
      <w:lvlText w:val=""/>
      <w:lvlJc w:val="left"/>
      <w:pPr>
        <w:ind w:left="720" w:hanging="360"/>
      </w:pPr>
      <w:rPr>
        <w:rFonts w:ascii="Symbol" w:hAnsi="Symbol" w:cs="Symbol" w:hint="default"/>
        <w:sz w:val="28"/>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34">
    <w:lvl w:ilvl="0">
      <w:start w:val="1"/>
      <w:numFmt w:val="bullet"/>
      <w:lvlText w:val=""/>
      <w:lvlJc w:val="left"/>
      <w:pPr>
        <w:ind w:left="790" w:hanging="360"/>
      </w:pPr>
      <w:rPr>
        <w:rFonts w:ascii="Symbol" w:hAnsi="Symbol" w:cs="Symbol" w:hint="default"/>
        <w:sz w:val="28"/>
        <w:rFonts w:cs="OpenSymbol"/>
      </w:rPr>
    </w:lvl>
    <w:lvl w:ilvl="1">
      <w:start w:val="1"/>
      <w:numFmt w:val="bullet"/>
      <w:lvlText w:val="◦"/>
      <w:lvlJc w:val="left"/>
      <w:pPr>
        <w:ind w:left="1150" w:hanging="360"/>
      </w:pPr>
      <w:rPr>
        <w:rFonts w:ascii="OpenSymbol" w:hAnsi="OpenSymbol" w:cs="OpenSymbol" w:hint="default"/>
        <w:rFonts w:cs="OpenSymbol"/>
      </w:rPr>
    </w:lvl>
    <w:lvl w:ilvl="2">
      <w:start w:val="1"/>
      <w:numFmt w:val="bullet"/>
      <w:lvlText w:val="▪"/>
      <w:lvlJc w:val="left"/>
      <w:pPr>
        <w:ind w:left="1510" w:hanging="360"/>
      </w:pPr>
      <w:rPr>
        <w:rFonts w:ascii="OpenSymbol" w:hAnsi="OpenSymbol" w:cs="OpenSymbol" w:hint="default"/>
        <w:rFonts w:cs="OpenSymbol"/>
      </w:rPr>
    </w:lvl>
    <w:lvl w:ilvl="3">
      <w:start w:val="1"/>
      <w:numFmt w:val="bullet"/>
      <w:lvlText w:val=""/>
      <w:lvlJc w:val="left"/>
      <w:pPr>
        <w:ind w:left="1870" w:hanging="360"/>
      </w:pPr>
      <w:rPr>
        <w:rFonts w:ascii="Symbol" w:hAnsi="Symbol" w:cs="Symbol" w:hint="default"/>
        <w:rFonts w:cs="OpenSymbol"/>
      </w:rPr>
    </w:lvl>
    <w:lvl w:ilvl="4">
      <w:start w:val="1"/>
      <w:numFmt w:val="bullet"/>
      <w:lvlText w:val="◦"/>
      <w:lvlJc w:val="left"/>
      <w:pPr>
        <w:ind w:left="2230" w:hanging="360"/>
      </w:pPr>
      <w:rPr>
        <w:rFonts w:ascii="OpenSymbol" w:hAnsi="OpenSymbol" w:cs="OpenSymbol" w:hint="default"/>
        <w:rFonts w:cs="OpenSymbol"/>
      </w:rPr>
    </w:lvl>
    <w:lvl w:ilvl="5">
      <w:start w:val="1"/>
      <w:numFmt w:val="bullet"/>
      <w:lvlText w:val="▪"/>
      <w:lvlJc w:val="left"/>
      <w:pPr>
        <w:ind w:left="2590" w:hanging="360"/>
      </w:pPr>
      <w:rPr>
        <w:rFonts w:ascii="OpenSymbol" w:hAnsi="OpenSymbol" w:cs="OpenSymbol" w:hint="default"/>
        <w:rFonts w:cs="OpenSymbol"/>
      </w:rPr>
    </w:lvl>
    <w:lvl w:ilvl="6">
      <w:start w:val="1"/>
      <w:numFmt w:val="bullet"/>
      <w:lvlText w:val=""/>
      <w:lvlJc w:val="left"/>
      <w:pPr>
        <w:ind w:left="2950" w:hanging="360"/>
      </w:pPr>
      <w:rPr>
        <w:rFonts w:ascii="Symbol" w:hAnsi="Symbol" w:cs="Symbol" w:hint="default"/>
        <w:rFonts w:cs="OpenSymbol"/>
      </w:rPr>
    </w:lvl>
    <w:lvl w:ilvl="7">
      <w:start w:val="1"/>
      <w:numFmt w:val="bullet"/>
      <w:lvlText w:val="◦"/>
      <w:lvlJc w:val="left"/>
      <w:pPr>
        <w:ind w:left="3310" w:hanging="360"/>
      </w:pPr>
      <w:rPr>
        <w:rFonts w:ascii="OpenSymbol" w:hAnsi="OpenSymbol" w:cs="OpenSymbol" w:hint="default"/>
        <w:rFonts w:cs="OpenSymbol"/>
      </w:rPr>
    </w:lvl>
    <w:lvl w:ilvl="8">
      <w:start w:val="1"/>
      <w:numFmt w:val="bullet"/>
      <w:lvlText w:val="▪"/>
      <w:lvlJc w:val="left"/>
      <w:pPr>
        <w:ind w:left="3670" w:hanging="360"/>
      </w:pPr>
      <w:rPr>
        <w:rFonts w:ascii="OpenSymbol" w:hAnsi="OpenSymbol" w:cs="OpenSymbol" w:hint="default"/>
        <w:rFonts w:cs="OpenSymbol"/>
      </w:rPr>
    </w:lvl>
  </w:abstractNum>
  <w:abstractNum w:abstractNumId="35">
    <w:lvl w:ilvl="0">
      <w:start w:val="1"/>
      <w:numFmt w:val="bullet"/>
      <w:lvlText w:val=""/>
      <w:lvlJc w:val="left"/>
      <w:pPr>
        <w:ind w:left="720" w:hanging="360"/>
      </w:pPr>
      <w:rPr>
        <w:rFonts w:ascii="Symbol" w:hAnsi="Symbol" w:cs="Symbol" w:hint="default"/>
        <w:sz w:val="28"/>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36">
    <w:lvl w:ilvl="0">
      <w:start w:val="1"/>
      <w:numFmt w:val="bullet"/>
      <w:lvlText w:val=""/>
      <w:lvlJc w:val="left"/>
      <w:pPr>
        <w:ind w:left="720" w:hanging="360"/>
      </w:pPr>
      <w:rPr>
        <w:rFonts w:ascii="Symbol" w:hAnsi="Symbol" w:cs="Symbol" w:hint="default"/>
        <w:sz w:val="28"/>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37">
    <w:lvl w:ilvl="0">
      <w:start w:val="1"/>
      <w:numFmt w:val="bullet"/>
      <w:lvlText w:val=""/>
      <w:lvlJc w:val="left"/>
      <w:pPr>
        <w:ind w:left="720" w:hanging="360"/>
      </w:pPr>
      <w:rPr>
        <w:rFonts w:ascii="Symbol" w:hAnsi="Symbol" w:cs="Symbol" w:hint="default"/>
        <w:sz w:val="28"/>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38">
    <w:lvl w:ilvl="0">
      <w:start w:val="1"/>
      <w:numFmt w:val="bullet"/>
      <w:lvlText w:val=""/>
      <w:lvlJc w:val="left"/>
      <w:pPr>
        <w:ind w:left="720" w:hanging="360"/>
      </w:pPr>
      <w:rPr>
        <w:rFonts w:ascii="Symbol" w:hAnsi="Symbol" w:cs="Symbol" w:hint="default"/>
        <w:sz w:val="28"/>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39">
    <w:lvl w:ilvl="0">
      <w:start w:val="1"/>
      <w:numFmt w:val="bullet"/>
      <w:lvlText w:val=""/>
      <w:lvlJc w:val="left"/>
      <w:pPr>
        <w:ind w:left="720" w:hanging="360"/>
      </w:pPr>
      <w:rPr>
        <w:rFonts w:ascii="Symbol" w:hAnsi="Symbol" w:cs="Symbol" w:hint="default"/>
        <w:sz w:val="28"/>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40">
    <w:lvl w:ilvl="0">
      <w:start w:val="1"/>
      <w:numFmt w:val="bullet"/>
      <w:lvlText w:val=""/>
      <w:lvlJc w:val="left"/>
      <w:pPr>
        <w:ind w:left="720" w:hanging="360"/>
      </w:pPr>
      <w:rPr>
        <w:rFonts w:ascii="Symbol" w:hAnsi="Symbol" w:cs="Symbol" w:hint="default"/>
        <w:sz w:val="28"/>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41">
    <w:lvl w:ilvl="0">
      <w:start w:val="5"/>
      <w:numFmt w:val="decimal"/>
      <w:lvlText w:val="%1."/>
      <w:lvlJc w:val="left"/>
      <w:pPr>
        <w:ind w:left="707" w:hanging="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2">
    <w:lvl w:ilvl="0">
      <w:start w:val="1"/>
      <w:numFmt w:val="bullet"/>
      <w:lvlText w:val=""/>
      <w:lvlJc w:val="left"/>
      <w:pPr>
        <w:ind w:left="720" w:hanging="0"/>
      </w:pPr>
      <w:rPr>
        <w:rFonts w:ascii="Symbol" w:hAnsi="Symbol" w:cs="Symbol" w:hint="default"/>
        <w:sz w:val="28"/>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4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w="http://schemas.openxmlformats.org/wordprocessingml/2006/main">
  <w:zoom w:percent="100"/>
  <w:defaultTabStop w:val="706"/>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kern w:val="2"/>
        <w:szCs w:val="24"/>
        <w:lang w:val="pl-PL" w:eastAsia="pl-PL"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suppressAutoHyphens w:val="false"/>
      <w:bidi w:val="0"/>
      <w:jc w:val="left"/>
      <w:textAlignment w:val="baseline"/>
    </w:pPr>
    <w:rPr>
      <w:rFonts w:ascii="Times New Roman" w:hAnsi="Times New Roman" w:eastAsia="Andale Sans UI" w:cs="Tahoma"/>
      <w:color w:val="auto"/>
      <w:kern w:val="2"/>
      <w:sz w:val="24"/>
      <w:szCs w:val="24"/>
      <w:lang w:val="pl-PL" w:eastAsia="pl-PL" w:bidi="ar-SA"/>
    </w:rPr>
  </w:style>
  <w:style w:type="character" w:styleId="DefaultParagraphFont" w:default="1">
    <w:name w:val="Default Paragraph Font"/>
    <w:uiPriority w:val="1"/>
    <w:semiHidden/>
    <w:unhideWhenUsed/>
    <w:qFormat/>
    <w:rPr/>
  </w:style>
  <w:style w:type="character" w:styleId="Domylnaczcionkaakapitu1" w:customStyle="1">
    <w:name w:val="Domyślna czcionka akapitu1"/>
    <w:qFormat/>
    <w:rPr/>
  </w:style>
  <w:style w:type="character" w:styleId="Uwydatnienie1" w:customStyle="1">
    <w:name w:val="Uwydatnienie1"/>
    <w:qFormat/>
    <w:rPr>
      <w:i/>
      <w:iCs/>
    </w:rPr>
  </w:style>
  <w:style w:type="character" w:styleId="Znakinumeracji" w:customStyle="1">
    <w:name w:val="Znaki numeracji"/>
    <w:qFormat/>
    <w:rPr/>
  </w:style>
  <w:style w:type="character" w:styleId="Mocnowyrniony" w:customStyle="1">
    <w:name w:val="Mocno wyróżniony"/>
    <w:qFormat/>
    <w:rPr>
      <w:b/>
      <w:bCs/>
    </w:rPr>
  </w:style>
  <w:style w:type="character" w:styleId="Znakiwypunktowania" w:customStyle="1">
    <w:name w:val="Znaki wypunktowania"/>
    <w:qFormat/>
    <w:rPr>
      <w:rFonts w:ascii="OpenSymbol" w:hAnsi="OpenSymbol" w:eastAsia="OpenSymbol" w:cs="OpenSymbol"/>
    </w:rPr>
  </w:style>
  <w:style w:type="character" w:styleId="ListLabel1">
    <w:name w:val="ListLabel 1"/>
    <w:qFormat/>
    <w:rPr>
      <w:rFonts w:eastAsia="OpenSymbol" w:cs="OpenSymbol"/>
      <w:sz w:val="28"/>
    </w:rPr>
  </w:style>
  <w:style w:type="character" w:styleId="ListLabel2">
    <w:name w:val="ListLabel 2"/>
    <w:qFormat/>
    <w:rPr>
      <w:rFonts w:eastAsia="OpenSymbol" w:cs="OpenSymbol"/>
    </w:rPr>
  </w:style>
  <w:style w:type="character" w:styleId="ListLabel3">
    <w:name w:val="ListLabel 3"/>
    <w:qFormat/>
    <w:rPr>
      <w:rFonts w:eastAsia="OpenSymbol" w:cs="OpenSymbol"/>
    </w:rPr>
  </w:style>
  <w:style w:type="character" w:styleId="ListLabel4">
    <w:name w:val="ListLabel 4"/>
    <w:qFormat/>
    <w:rPr>
      <w:rFonts w:eastAsia="OpenSymbol" w:cs="OpenSymbol"/>
    </w:rPr>
  </w:style>
  <w:style w:type="character" w:styleId="ListLabel5">
    <w:name w:val="ListLabel 5"/>
    <w:qFormat/>
    <w:rPr>
      <w:rFonts w:eastAsia="OpenSymbol" w:cs="OpenSymbol"/>
    </w:rPr>
  </w:style>
  <w:style w:type="character" w:styleId="ListLabel6">
    <w:name w:val="ListLabel 6"/>
    <w:qFormat/>
    <w:rPr>
      <w:rFonts w:eastAsia="OpenSymbol" w:cs="OpenSymbol"/>
    </w:rPr>
  </w:style>
  <w:style w:type="character" w:styleId="ListLabel7">
    <w:name w:val="ListLabel 7"/>
    <w:qFormat/>
    <w:rPr>
      <w:rFonts w:eastAsia="OpenSymbol" w:cs="OpenSymbol"/>
    </w:rPr>
  </w:style>
  <w:style w:type="character" w:styleId="ListLabel8">
    <w:name w:val="ListLabel 8"/>
    <w:qFormat/>
    <w:rPr>
      <w:rFonts w:eastAsia="OpenSymbol" w:cs="OpenSymbol"/>
    </w:rPr>
  </w:style>
  <w:style w:type="character" w:styleId="ListLabel9">
    <w:name w:val="ListLabel 9"/>
    <w:qFormat/>
    <w:rPr>
      <w:rFonts w:eastAsia="OpenSymbol" w:cs="OpenSymbol"/>
    </w:rPr>
  </w:style>
  <w:style w:type="character" w:styleId="ListLabel10">
    <w:name w:val="ListLabel 10"/>
    <w:qFormat/>
    <w:rPr>
      <w:rFonts w:eastAsia="OpenSymbol" w:cs="OpenSymbol"/>
      <w:sz w:val="28"/>
    </w:rPr>
  </w:style>
  <w:style w:type="character" w:styleId="ListLabel11">
    <w:name w:val="ListLabel 11"/>
    <w:qFormat/>
    <w:rPr>
      <w:rFonts w:eastAsia="OpenSymbol" w:cs="OpenSymbol"/>
    </w:rPr>
  </w:style>
  <w:style w:type="character" w:styleId="ListLabel12">
    <w:name w:val="ListLabel 12"/>
    <w:qFormat/>
    <w:rPr>
      <w:rFonts w:eastAsia="OpenSymbol" w:cs="OpenSymbol"/>
    </w:rPr>
  </w:style>
  <w:style w:type="character" w:styleId="ListLabel13">
    <w:name w:val="ListLabel 13"/>
    <w:qFormat/>
    <w:rPr>
      <w:rFonts w:eastAsia="OpenSymbol" w:cs="OpenSymbol"/>
    </w:rPr>
  </w:style>
  <w:style w:type="character" w:styleId="ListLabel14">
    <w:name w:val="ListLabel 14"/>
    <w:qFormat/>
    <w:rPr>
      <w:rFonts w:eastAsia="OpenSymbol" w:cs="OpenSymbol"/>
    </w:rPr>
  </w:style>
  <w:style w:type="character" w:styleId="ListLabel15">
    <w:name w:val="ListLabel 15"/>
    <w:qFormat/>
    <w:rPr>
      <w:rFonts w:eastAsia="OpenSymbol" w:cs="OpenSymbol"/>
    </w:rPr>
  </w:style>
  <w:style w:type="character" w:styleId="ListLabel16">
    <w:name w:val="ListLabel 16"/>
    <w:qFormat/>
    <w:rPr>
      <w:rFonts w:eastAsia="OpenSymbol" w:cs="OpenSymbol"/>
    </w:rPr>
  </w:style>
  <w:style w:type="character" w:styleId="ListLabel17">
    <w:name w:val="ListLabel 17"/>
    <w:qFormat/>
    <w:rPr>
      <w:rFonts w:eastAsia="OpenSymbol" w:cs="OpenSymbol"/>
    </w:rPr>
  </w:style>
  <w:style w:type="character" w:styleId="ListLabel18">
    <w:name w:val="ListLabel 18"/>
    <w:qFormat/>
    <w:rPr>
      <w:rFonts w:eastAsia="OpenSymbol" w:cs="OpenSymbol"/>
    </w:rPr>
  </w:style>
  <w:style w:type="character" w:styleId="ListLabel19">
    <w:name w:val="ListLabel 19"/>
    <w:qFormat/>
    <w:rPr>
      <w:rFonts w:eastAsia="OpenSymbol" w:cs="OpenSymbol"/>
      <w:sz w:val="28"/>
    </w:rPr>
  </w:style>
  <w:style w:type="character" w:styleId="ListLabel20">
    <w:name w:val="ListLabel 20"/>
    <w:qFormat/>
    <w:rPr>
      <w:rFonts w:eastAsia="OpenSymbol" w:cs="OpenSymbol"/>
    </w:rPr>
  </w:style>
  <w:style w:type="character" w:styleId="ListLabel21">
    <w:name w:val="ListLabel 21"/>
    <w:qFormat/>
    <w:rPr>
      <w:rFonts w:eastAsia="OpenSymbol" w:cs="OpenSymbol"/>
    </w:rPr>
  </w:style>
  <w:style w:type="character" w:styleId="ListLabel22">
    <w:name w:val="ListLabel 22"/>
    <w:qFormat/>
    <w:rPr>
      <w:rFonts w:eastAsia="OpenSymbol" w:cs="OpenSymbol"/>
    </w:rPr>
  </w:style>
  <w:style w:type="character" w:styleId="ListLabel23">
    <w:name w:val="ListLabel 23"/>
    <w:qFormat/>
    <w:rPr>
      <w:rFonts w:eastAsia="OpenSymbol" w:cs="OpenSymbol"/>
    </w:rPr>
  </w:style>
  <w:style w:type="character" w:styleId="ListLabel24">
    <w:name w:val="ListLabel 24"/>
    <w:qFormat/>
    <w:rPr>
      <w:rFonts w:eastAsia="OpenSymbol" w:cs="OpenSymbol"/>
    </w:rPr>
  </w:style>
  <w:style w:type="character" w:styleId="ListLabel25">
    <w:name w:val="ListLabel 25"/>
    <w:qFormat/>
    <w:rPr>
      <w:rFonts w:eastAsia="OpenSymbol" w:cs="OpenSymbol"/>
    </w:rPr>
  </w:style>
  <w:style w:type="character" w:styleId="ListLabel26">
    <w:name w:val="ListLabel 26"/>
    <w:qFormat/>
    <w:rPr>
      <w:rFonts w:eastAsia="OpenSymbol" w:cs="OpenSymbol"/>
    </w:rPr>
  </w:style>
  <w:style w:type="character" w:styleId="ListLabel27">
    <w:name w:val="ListLabel 27"/>
    <w:qFormat/>
    <w:rPr>
      <w:rFonts w:eastAsia="OpenSymbol" w:cs="OpenSymbol"/>
    </w:rPr>
  </w:style>
  <w:style w:type="character" w:styleId="ListLabel28">
    <w:name w:val="ListLabel 28"/>
    <w:qFormat/>
    <w:rPr>
      <w:rFonts w:eastAsia="OpenSymbol" w:cs="OpenSymbol"/>
      <w:sz w:val="28"/>
    </w:rPr>
  </w:style>
  <w:style w:type="character" w:styleId="ListLabel29">
    <w:name w:val="ListLabel 29"/>
    <w:qFormat/>
    <w:rPr>
      <w:rFonts w:eastAsia="OpenSymbol" w:cs="OpenSymbol"/>
    </w:rPr>
  </w:style>
  <w:style w:type="character" w:styleId="ListLabel30">
    <w:name w:val="ListLabel 30"/>
    <w:qFormat/>
    <w:rPr>
      <w:rFonts w:eastAsia="OpenSymbol" w:cs="OpenSymbol"/>
    </w:rPr>
  </w:style>
  <w:style w:type="character" w:styleId="ListLabel31">
    <w:name w:val="ListLabel 31"/>
    <w:qFormat/>
    <w:rPr>
      <w:rFonts w:eastAsia="OpenSymbol" w:cs="OpenSymbol"/>
    </w:rPr>
  </w:style>
  <w:style w:type="character" w:styleId="ListLabel32">
    <w:name w:val="ListLabel 32"/>
    <w:qFormat/>
    <w:rPr>
      <w:rFonts w:eastAsia="OpenSymbol" w:cs="OpenSymbol"/>
    </w:rPr>
  </w:style>
  <w:style w:type="character" w:styleId="ListLabel33">
    <w:name w:val="ListLabel 33"/>
    <w:qFormat/>
    <w:rPr>
      <w:rFonts w:eastAsia="OpenSymbol" w:cs="OpenSymbol"/>
    </w:rPr>
  </w:style>
  <w:style w:type="character" w:styleId="ListLabel34">
    <w:name w:val="ListLabel 34"/>
    <w:qFormat/>
    <w:rPr>
      <w:rFonts w:eastAsia="OpenSymbol" w:cs="OpenSymbol"/>
    </w:rPr>
  </w:style>
  <w:style w:type="character" w:styleId="ListLabel35">
    <w:name w:val="ListLabel 35"/>
    <w:qFormat/>
    <w:rPr>
      <w:rFonts w:eastAsia="OpenSymbol" w:cs="OpenSymbol"/>
    </w:rPr>
  </w:style>
  <w:style w:type="character" w:styleId="ListLabel36">
    <w:name w:val="ListLabel 36"/>
    <w:qFormat/>
    <w:rPr>
      <w:rFonts w:eastAsia="OpenSymbol" w:cs="OpenSymbol"/>
    </w:rPr>
  </w:style>
  <w:style w:type="character" w:styleId="ListLabel37">
    <w:name w:val="ListLabel 37"/>
    <w:qFormat/>
    <w:rPr>
      <w:rFonts w:eastAsia="OpenSymbol" w:cs="OpenSymbol"/>
      <w:sz w:val="28"/>
    </w:rPr>
  </w:style>
  <w:style w:type="character" w:styleId="ListLabel38">
    <w:name w:val="ListLabel 38"/>
    <w:qFormat/>
    <w:rPr>
      <w:rFonts w:eastAsia="OpenSymbol" w:cs="OpenSymbol"/>
    </w:rPr>
  </w:style>
  <w:style w:type="character" w:styleId="ListLabel39">
    <w:name w:val="ListLabel 39"/>
    <w:qFormat/>
    <w:rPr>
      <w:rFonts w:eastAsia="OpenSymbol" w:cs="OpenSymbol"/>
    </w:rPr>
  </w:style>
  <w:style w:type="character" w:styleId="ListLabel40">
    <w:name w:val="ListLabel 40"/>
    <w:qFormat/>
    <w:rPr>
      <w:rFonts w:eastAsia="OpenSymbol" w:cs="OpenSymbol"/>
    </w:rPr>
  </w:style>
  <w:style w:type="character" w:styleId="ListLabel41">
    <w:name w:val="ListLabel 41"/>
    <w:qFormat/>
    <w:rPr>
      <w:rFonts w:eastAsia="OpenSymbol" w:cs="OpenSymbol"/>
    </w:rPr>
  </w:style>
  <w:style w:type="character" w:styleId="ListLabel42">
    <w:name w:val="ListLabel 42"/>
    <w:qFormat/>
    <w:rPr>
      <w:rFonts w:eastAsia="OpenSymbol" w:cs="OpenSymbol"/>
    </w:rPr>
  </w:style>
  <w:style w:type="character" w:styleId="ListLabel43">
    <w:name w:val="ListLabel 43"/>
    <w:qFormat/>
    <w:rPr>
      <w:rFonts w:eastAsia="OpenSymbol" w:cs="OpenSymbol"/>
    </w:rPr>
  </w:style>
  <w:style w:type="character" w:styleId="ListLabel44">
    <w:name w:val="ListLabel 44"/>
    <w:qFormat/>
    <w:rPr>
      <w:rFonts w:eastAsia="OpenSymbol" w:cs="OpenSymbol"/>
    </w:rPr>
  </w:style>
  <w:style w:type="character" w:styleId="ListLabel45">
    <w:name w:val="ListLabel 45"/>
    <w:qFormat/>
    <w:rPr>
      <w:rFonts w:eastAsia="OpenSymbol" w:cs="OpenSymbol"/>
    </w:rPr>
  </w:style>
  <w:style w:type="character" w:styleId="ListLabel46">
    <w:name w:val="ListLabel 46"/>
    <w:qFormat/>
    <w:rPr>
      <w:rFonts w:eastAsia="OpenSymbol" w:cs="OpenSymbol"/>
      <w:sz w:val="28"/>
    </w:rPr>
  </w:style>
  <w:style w:type="character" w:styleId="ListLabel47">
    <w:name w:val="ListLabel 47"/>
    <w:qFormat/>
    <w:rPr>
      <w:rFonts w:eastAsia="OpenSymbol" w:cs="OpenSymbol"/>
    </w:rPr>
  </w:style>
  <w:style w:type="character" w:styleId="ListLabel48">
    <w:name w:val="ListLabel 48"/>
    <w:qFormat/>
    <w:rPr>
      <w:rFonts w:eastAsia="OpenSymbol" w:cs="OpenSymbol"/>
    </w:rPr>
  </w:style>
  <w:style w:type="character" w:styleId="ListLabel49">
    <w:name w:val="ListLabel 49"/>
    <w:qFormat/>
    <w:rPr>
      <w:rFonts w:eastAsia="OpenSymbol" w:cs="OpenSymbol"/>
    </w:rPr>
  </w:style>
  <w:style w:type="character" w:styleId="ListLabel50">
    <w:name w:val="ListLabel 50"/>
    <w:qFormat/>
    <w:rPr>
      <w:rFonts w:eastAsia="OpenSymbol" w:cs="OpenSymbol"/>
    </w:rPr>
  </w:style>
  <w:style w:type="character" w:styleId="ListLabel51">
    <w:name w:val="ListLabel 51"/>
    <w:qFormat/>
    <w:rPr>
      <w:rFonts w:eastAsia="OpenSymbol" w:cs="OpenSymbol"/>
    </w:rPr>
  </w:style>
  <w:style w:type="character" w:styleId="ListLabel52">
    <w:name w:val="ListLabel 52"/>
    <w:qFormat/>
    <w:rPr>
      <w:rFonts w:eastAsia="OpenSymbol" w:cs="OpenSymbol"/>
    </w:rPr>
  </w:style>
  <w:style w:type="character" w:styleId="ListLabel53">
    <w:name w:val="ListLabel 53"/>
    <w:qFormat/>
    <w:rPr>
      <w:rFonts w:eastAsia="OpenSymbol" w:cs="OpenSymbol"/>
    </w:rPr>
  </w:style>
  <w:style w:type="character" w:styleId="ListLabel54">
    <w:name w:val="ListLabel 54"/>
    <w:qFormat/>
    <w:rPr>
      <w:rFonts w:eastAsia="OpenSymbol" w:cs="OpenSymbol"/>
    </w:rPr>
  </w:style>
  <w:style w:type="character" w:styleId="ListLabel55">
    <w:name w:val="ListLabel 55"/>
    <w:qFormat/>
    <w:rPr>
      <w:rFonts w:eastAsia="OpenSymbol" w:cs="OpenSymbol"/>
      <w:sz w:val="28"/>
    </w:rPr>
  </w:style>
  <w:style w:type="character" w:styleId="ListLabel56">
    <w:name w:val="ListLabel 56"/>
    <w:qFormat/>
    <w:rPr>
      <w:rFonts w:eastAsia="OpenSymbol" w:cs="OpenSymbol"/>
    </w:rPr>
  </w:style>
  <w:style w:type="character" w:styleId="ListLabel57">
    <w:name w:val="ListLabel 57"/>
    <w:qFormat/>
    <w:rPr>
      <w:rFonts w:eastAsia="OpenSymbol" w:cs="OpenSymbol"/>
    </w:rPr>
  </w:style>
  <w:style w:type="character" w:styleId="ListLabel58">
    <w:name w:val="ListLabel 58"/>
    <w:qFormat/>
    <w:rPr>
      <w:rFonts w:eastAsia="OpenSymbol" w:cs="OpenSymbol"/>
    </w:rPr>
  </w:style>
  <w:style w:type="character" w:styleId="ListLabel59">
    <w:name w:val="ListLabel 59"/>
    <w:qFormat/>
    <w:rPr>
      <w:rFonts w:eastAsia="OpenSymbol" w:cs="OpenSymbol"/>
    </w:rPr>
  </w:style>
  <w:style w:type="character" w:styleId="ListLabel60">
    <w:name w:val="ListLabel 60"/>
    <w:qFormat/>
    <w:rPr>
      <w:rFonts w:eastAsia="OpenSymbol" w:cs="OpenSymbol"/>
    </w:rPr>
  </w:style>
  <w:style w:type="character" w:styleId="ListLabel61">
    <w:name w:val="ListLabel 61"/>
    <w:qFormat/>
    <w:rPr>
      <w:rFonts w:eastAsia="OpenSymbol" w:cs="OpenSymbol"/>
    </w:rPr>
  </w:style>
  <w:style w:type="character" w:styleId="ListLabel62">
    <w:name w:val="ListLabel 62"/>
    <w:qFormat/>
    <w:rPr>
      <w:rFonts w:eastAsia="OpenSymbol" w:cs="OpenSymbol"/>
    </w:rPr>
  </w:style>
  <w:style w:type="character" w:styleId="ListLabel63">
    <w:name w:val="ListLabel 63"/>
    <w:qFormat/>
    <w:rPr>
      <w:rFonts w:eastAsia="OpenSymbol" w:cs="OpenSymbol"/>
    </w:rPr>
  </w:style>
  <w:style w:type="character" w:styleId="ListLabel64">
    <w:name w:val="ListLabel 64"/>
    <w:qFormat/>
    <w:rPr>
      <w:rFonts w:eastAsia="OpenSymbol" w:cs="OpenSymbol"/>
      <w:sz w:val="28"/>
    </w:rPr>
  </w:style>
  <w:style w:type="character" w:styleId="ListLabel65">
    <w:name w:val="ListLabel 65"/>
    <w:qFormat/>
    <w:rPr>
      <w:rFonts w:eastAsia="OpenSymbol" w:cs="OpenSymbol"/>
    </w:rPr>
  </w:style>
  <w:style w:type="character" w:styleId="ListLabel66">
    <w:name w:val="ListLabel 66"/>
    <w:qFormat/>
    <w:rPr>
      <w:rFonts w:eastAsia="OpenSymbol" w:cs="OpenSymbol"/>
    </w:rPr>
  </w:style>
  <w:style w:type="character" w:styleId="ListLabel67">
    <w:name w:val="ListLabel 67"/>
    <w:qFormat/>
    <w:rPr>
      <w:rFonts w:eastAsia="OpenSymbol" w:cs="OpenSymbol"/>
    </w:rPr>
  </w:style>
  <w:style w:type="character" w:styleId="ListLabel68">
    <w:name w:val="ListLabel 68"/>
    <w:qFormat/>
    <w:rPr>
      <w:rFonts w:eastAsia="OpenSymbol" w:cs="OpenSymbol"/>
    </w:rPr>
  </w:style>
  <w:style w:type="character" w:styleId="ListLabel69">
    <w:name w:val="ListLabel 69"/>
    <w:qFormat/>
    <w:rPr>
      <w:rFonts w:eastAsia="OpenSymbol" w:cs="OpenSymbol"/>
    </w:rPr>
  </w:style>
  <w:style w:type="character" w:styleId="ListLabel70">
    <w:name w:val="ListLabel 70"/>
    <w:qFormat/>
    <w:rPr>
      <w:rFonts w:eastAsia="OpenSymbol" w:cs="OpenSymbol"/>
    </w:rPr>
  </w:style>
  <w:style w:type="character" w:styleId="ListLabel71">
    <w:name w:val="ListLabel 71"/>
    <w:qFormat/>
    <w:rPr>
      <w:rFonts w:eastAsia="OpenSymbol" w:cs="OpenSymbol"/>
    </w:rPr>
  </w:style>
  <w:style w:type="character" w:styleId="ListLabel72">
    <w:name w:val="ListLabel 72"/>
    <w:qFormat/>
    <w:rPr>
      <w:rFonts w:eastAsia="OpenSymbol" w:cs="OpenSymbol"/>
    </w:rPr>
  </w:style>
  <w:style w:type="character" w:styleId="ListLabel73">
    <w:name w:val="ListLabel 73"/>
    <w:qFormat/>
    <w:rPr>
      <w:rFonts w:eastAsia="OpenSymbol" w:cs="OpenSymbol"/>
      <w:sz w:val="28"/>
    </w:rPr>
  </w:style>
  <w:style w:type="character" w:styleId="ListLabel74">
    <w:name w:val="ListLabel 74"/>
    <w:qFormat/>
    <w:rPr>
      <w:rFonts w:eastAsia="OpenSymbol" w:cs="OpenSymbol"/>
    </w:rPr>
  </w:style>
  <w:style w:type="character" w:styleId="ListLabel75">
    <w:name w:val="ListLabel 75"/>
    <w:qFormat/>
    <w:rPr>
      <w:rFonts w:eastAsia="OpenSymbol" w:cs="OpenSymbol"/>
    </w:rPr>
  </w:style>
  <w:style w:type="character" w:styleId="ListLabel76">
    <w:name w:val="ListLabel 76"/>
    <w:qFormat/>
    <w:rPr>
      <w:rFonts w:eastAsia="OpenSymbol" w:cs="OpenSymbol"/>
    </w:rPr>
  </w:style>
  <w:style w:type="character" w:styleId="ListLabel77">
    <w:name w:val="ListLabel 77"/>
    <w:qFormat/>
    <w:rPr>
      <w:rFonts w:eastAsia="OpenSymbol" w:cs="OpenSymbol"/>
    </w:rPr>
  </w:style>
  <w:style w:type="character" w:styleId="ListLabel78">
    <w:name w:val="ListLabel 78"/>
    <w:qFormat/>
    <w:rPr>
      <w:rFonts w:eastAsia="OpenSymbol" w:cs="OpenSymbol"/>
    </w:rPr>
  </w:style>
  <w:style w:type="character" w:styleId="ListLabel79">
    <w:name w:val="ListLabel 79"/>
    <w:qFormat/>
    <w:rPr>
      <w:rFonts w:eastAsia="OpenSymbol" w:cs="OpenSymbol"/>
    </w:rPr>
  </w:style>
  <w:style w:type="character" w:styleId="ListLabel80">
    <w:name w:val="ListLabel 80"/>
    <w:qFormat/>
    <w:rPr>
      <w:rFonts w:eastAsia="OpenSymbol" w:cs="OpenSymbol"/>
    </w:rPr>
  </w:style>
  <w:style w:type="character" w:styleId="ListLabel81">
    <w:name w:val="ListLabel 81"/>
    <w:qFormat/>
    <w:rPr>
      <w:rFonts w:eastAsia="OpenSymbol" w:cs="OpenSymbol"/>
    </w:rPr>
  </w:style>
  <w:style w:type="character" w:styleId="ListLabel82">
    <w:name w:val="ListLabel 82"/>
    <w:qFormat/>
    <w:rPr>
      <w:rFonts w:eastAsia="OpenSymbol" w:cs="OpenSymbol"/>
      <w:sz w:val="28"/>
    </w:rPr>
  </w:style>
  <w:style w:type="character" w:styleId="ListLabel83">
    <w:name w:val="ListLabel 83"/>
    <w:qFormat/>
    <w:rPr>
      <w:rFonts w:eastAsia="OpenSymbol" w:cs="OpenSymbol"/>
    </w:rPr>
  </w:style>
  <w:style w:type="character" w:styleId="ListLabel84">
    <w:name w:val="ListLabel 84"/>
    <w:qFormat/>
    <w:rPr>
      <w:rFonts w:eastAsia="OpenSymbol" w:cs="OpenSymbol"/>
    </w:rPr>
  </w:style>
  <w:style w:type="character" w:styleId="ListLabel85">
    <w:name w:val="ListLabel 85"/>
    <w:qFormat/>
    <w:rPr>
      <w:rFonts w:eastAsia="OpenSymbol" w:cs="OpenSymbol"/>
    </w:rPr>
  </w:style>
  <w:style w:type="character" w:styleId="ListLabel86">
    <w:name w:val="ListLabel 86"/>
    <w:qFormat/>
    <w:rPr>
      <w:rFonts w:eastAsia="OpenSymbol" w:cs="OpenSymbol"/>
    </w:rPr>
  </w:style>
  <w:style w:type="character" w:styleId="ListLabel87">
    <w:name w:val="ListLabel 87"/>
    <w:qFormat/>
    <w:rPr>
      <w:rFonts w:eastAsia="OpenSymbol" w:cs="OpenSymbol"/>
    </w:rPr>
  </w:style>
  <w:style w:type="character" w:styleId="ListLabel88">
    <w:name w:val="ListLabel 88"/>
    <w:qFormat/>
    <w:rPr>
      <w:rFonts w:eastAsia="OpenSymbol" w:cs="OpenSymbol"/>
    </w:rPr>
  </w:style>
  <w:style w:type="character" w:styleId="ListLabel89">
    <w:name w:val="ListLabel 89"/>
    <w:qFormat/>
    <w:rPr>
      <w:rFonts w:eastAsia="OpenSymbol" w:cs="OpenSymbol"/>
    </w:rPr>
  </w:style>
  <w:style w:type="character" w:styleId="ListLabel90">
    <w:name w:val="ListLabel 90"/>
    <w:qFormat/>
    <w:rPr>
      <w:rFonts w:eastAsia="OpenSymbol" w:cs="OpenSymbol"/>
    </w:rPr>
  </w:style>
  <w:style w:type="character" w:styleId="ListLabel91">
    <w:name w:val="ListLabel 91"/>
    <w:qFormat/>
    <w:rPr>
      <w:rFonts w:eastAsia="OpenSymbol" w:cs="OpenSymbol"/>
      <w:sz w:val="28"/>
    </w:rPr>
  </w:style>
  <w:style w:type="character" w:styleId="ListLabel92">
    <w:name w:val="ListLabel 92"/>
    <w:qFormat/>
    <w:rPr>
      <w:rFonts w:eastAsia="OpenSymbol" w:cs="OpenSymbol"/>
    </w:rPr>
  </w:style>
  <w:style w:type="character" w:styleId="ListLabel93">
    <w:name w:val="ListLabel 93"/>
    <w:qFormat/>
    <w:rPr>
      <w:rFonts w:eastAsia="OpenSymbol" w:cs="OpenSymbol"/>
    </w:rPr>
  </w:style>
  <w:style w:type="character" w:styleId="ListLabel94">
    <w:name w:val="ListLabel 94"/>
    <w:qFormat/>
    <w:rPr>
      <w:rFonts w:eastAsia="OpenSymbol" w:cs="OpenSymbol"/>
    </w:rPr>
  </w:style>
  <w:style w:type="character" w:styleId="ListLabel95">
    <w:name w:val="ListLabel 95"/>
    <w:qFormat/>
    <w:rPr>
      <w:rFonts w:eastAsia="OpenSymbol" w:cs="OpenSymbol"/>
    </w:rPr>
  </w:style>
  <w:style w:type="character" w:styleId="ListLabel96">
    <w:name w:val="ListLabel 96"/>
    <w:qFormat/>
    <w:rPr>
      <w:rFonts w:eastAsia="OpenSymbol" w:cs="OpenSymbol"/>
    </w:rPr>
  </w:style>
  <w:style w:type="character" w:styleId="ListLabel97">
    <w:name w:val="ListLabel 97"/>
    <w:qFormat/>
    <w:rPr>
      <w:rFonts w:eastAsia="OpenSymbol" w:cs="OpenSymbol"/>
    </w:rPr>
  </w:style>
  <w:style w:type="character" w:styleId="ListLabel98">
    <w:name w:val="ListLabel 98"/>
    <w:qFormat/>
    <w:rPr>
      <w:rFonts w:eastAsia="OpenSymbol" w:cs="OpenSymbol"/>
    </w:rPr>
  </w:style>
  <w:style w:type="character" w:styleId="ListLabel99">
    <w:name w:val="ListLabel 99"/>
    <w:qFormat/>
    <w:rPr>
      <w:rFonts w:eastAsia="OpenSymbol" w:cs="OpenSymbol"/>
    </w:rPr>
  </w:style>
  <w:style w:type="character" w:styleId="ListLabel100">
    <w:name w:val="ListLabel 100"/>
    <w:qFormat/>
    <w:rPr>
      <w:rFonts w:eastAsia="OpenSymbol" w:cs="OpenSymbol"/>
      <w:sz w:val="28"/>
    </w:rPr>
  </w:style>
  <w:style w:type="character" w:styleId="ListLabel101">
    <w:name w:val="ListLabel 101"/>
    <w:qFormat/>
    <w:rPr>
      <w:rFonts w:eastAsia="OpenSymbol" w:cs="OpenSymbol"/>
    </w:rPr>
  </w:style>
  <w:style w:type="character" w:styleId="ListLabel102">
    <w:name w:val="ListLabel 102"/>
    <w:qFormat/>
    <w:rPr>
      <w:rFonts w:eastAsia="OpenSymbol" w:cs="OpenSymbol"/>
    </w:rPr>
  </w:style>
  <w:style w:type="character" w:styleId="ListLabel103">
    <w:name w:val="ListLabel 103"/>
    <w:qFormat/>
    <w:rPr>
      <w:rFonts w:eastAsia="OpenSymbol" w:cs="OpenSymbol"/>
    </w:rPr>
  </w:style>
  <w:style w:type="character" w:styleId="ListLabel104">
    <w:name w:val="ListLabel 104"/>
    <w:qFormat/>
    <w:rPr>
      <w:rFonts w:eastAsia="OpenSymbol" w:cs="OpenSymbol"/>
    </w:rPr>
  </w:style>
  <w:style w:type="character" w:styleId="ListLabel105">
    <w:name w:val="ListLabel 105"/>
    <w:qFormat/>
    <w:rPr>
      <w:rFonts w:eastAsia="OpenSymbol" w:cs="OpenSymbol"/>
    </w:rPr>
  </w:style>
  <w:style w:type="character" w:styleId="ListLabel106">
    <w:name w:val="ListLabel 106"/>
    <w:qFormat/>
    <w:rPr>
      <w:rFonts w:eastAsia="OpenSymbol" w:cs="OpenSymbol"/>
    </w:rPr>
  </w:style>
  <w:style w:type="character" w:styleId="ListLabel107">
    <w:name w:val="ListLabel 107"/>
    <w:qFormat/>
    <w:rPr>
      <w:rFonts w:eastAsia="OpenSymbol" w:cs="OpenSymbol"/>
    </w:rPr>
  </w:style>
  <w:style w:type="character" w:styleId="ListLabel108">
    <w:name w:val="ListLabel 108"/>
    <w:qFormat/>
    <w:rPr>
      <w:rFonts w:eastAsia="OpenSymbol" w:cs="OpenSymbol"/>
    </w:rPr>
  </w:style>
  <w:style w:type="character" w:styleId="ListLabel109">
    <w:name w:val="ListLabel 109"/>
    <w:qFormat/>
    <w:rPr>
      <w:rFonts w:eastAsia="OpenSymbol" w:cs="OpenSymbol"/>
      <w:sz w:val="28"/>
    </w:rPr>
  </w:style>
  <w:style w:type="character" w:styleId="ListLabel110">
    <w:name w:val="ListLabel 110"/>
    <w:qFormat/>
    <w:rPr>
      <w:rFonts w:eastAsia="OpenSymbol" w:cs="OpenSymbol"/>
    </w:rPr>
  </w:style>
  <w:style w:type="character" w:styleId="ListLabel111">
    <w:name w:val="ListLabel 111"/>
    <w:qFormat/>
    <w:rPr>
      <w:rFonts w:eastAsia="OpenSymbol" w:cs="OpenSymbol"/>
    </w:rPr>
  </w:style>
  <w:style w:type="character" w:styleId="ListLabel112">
    <w:name w:val="ListLabel 112"/>
    <w:qFormat/>
    <w:rPr>
      <w:rFonts w:eastAsia="OpenSymbol" w:cs="OpenSymbol"/>
    </w:rPr>
  </w:style>
  <w:style w:type="character" w:styleId="ListLabel113">
    <w:name w:val="ListLabel 113"/>
    <w:qFormat/>
    <w:rPr>
      <w:rFonts w:eastAsia="OpenSymbol" w:cs="OpenSymbol"/>
    </w:rPr>
  </w:style>
  <w:style w:type="character" w:styleId="ListLabel114">
    <w:name w:val="ListLabel 114"/>
    <w:qFormat/>
    <w:rPr>
      <w:rFonts w:eastAsia="OpenSymbol" w:cs="OpenSymbol"/>
    </w:rPr>
  </w:style>
  <w:style w:type="character" w:styleId="ListLabel115">
    <w:name w:val="ListLabel 115"/>
    <w:qFormat/>
    <w:rPr>
      <w:rFonts w:eastAsia="OpenSymbol" w:cs="OpenSymbol"/>
    </w:rPr>
  </w:style>
  <w:style w:type="character" w:styleId="ListLabel116">
    <w:name w:val="ListLabel 116"/>
    <w:qFormat/>
    <w:rPr>
      <w:rFonts w:eastAsia="OpenSymbol" w:cs="OpenSymbol"/>
    </w:rPr>
  </w:style>
  <w:style w:type="character" w:styleId="ListLabel117">
    <w:name w:val="ListLabel 117"/>
    <w:qFormat/>
    <w:rPr>
      <w:rFonts w:eastAsia="OpenSymbol" w:cs="OpenSymbol"/>
    </w:rPr>
  </w:style>
  <w:style w:type="character" w:styleId="ListLabel118">
    <w:name w:val="ListLabel 118"/>
    <w:qFormat/>
    <w:rPr>
      <w:rFonts w:eastAsia="OpenSymbol" w:cs="OpenSymbol"/>
      <w:sz w:val="28"/>
    </w:rPr>
  </w:style>
  <w:style w:type="character" w:styleId="ListLabel119">
    <w:name w:val="ListLabel 119"/>
    <w:qFormat/>
    <w:rPr>
      <w:rFonts w:eastAsia="OpenSymbol" w:cs="OpenSymbol"/>
    </w:rPr>
  </w:style>
  <w:style w:type="character" w:styleId="ListLabel120">
    <w:name w:val="ListLabel 120"/>
    <w:qFormat/>
    <w:rPr>
      <w:rFonts w:eastAsia="OpenSymbol" w:cs="OpenSymbol"/>
    </w:rPr>
  </w:style>
  <w:style w:type="character" w:styleId="ListLabel121">
    <w:name w:val="ListLabel 121"/>
    <w:qFormat/>
    <w:rPr>
      <w:rFonts w:eastAsia="OpenSymbol" w:cs="OpenSymbol"/>
    </w:rPr>
  </w:style>
  <w:style w:type="character" w:styleId="ListLabel122">
    <w:name w:val="ListLabel 122"/>
    <w:qFormat/>
    <w:rPr>
      <w:rFonts w:eastAsia="OpenSymbol" w:cs="OpenSymbol"/>
    </w:rPr>
  </w:style>
  <w:style w:type="character" w:styleId="ListLabel123">
    <w:name w:val="ListLabel 123"/>
    <w:qFormat/>
    <w:rPr>
      <w:rFonts w:eastAsia="OpenSymbol" w:cs="OpenSymbol"/>
    </w:rPr>
  </w:style>
  <w:style w:type="character" w:styleId="ListLabel124">
    <w:name w:val="ListLabel 124"/>
    <w:qFormat/>
    <w:rPr>
      <w:rFonts w:eastAsia="OpenSymbol" w:cs="OpenSymbol"/>
    </w:rPr>
  </w:style>
  <w:style w:type="character" w:styleId="ListLabel125">
    <w:name w:val="ListLabel 125"/>
    <w:qFormat/>
    <w:rPr>
      <w:rFonts w:eastAsia="OpenSymbol" w:cs="OpenSymbol"/>
    </w:rPr>
  </w:style>
  <w:style w:type="character" w:styleId="ListLabel126">
    <w:name w:val="ListLabel 126"/>
    <w:qFormat/>
    <w:rPr>
      <w:rFonts w:eastAsia="OpenSymbol" w:cs="OpenSymbol"/>
    </w:rPr>
  </w:style>
  <w:style w:type="character" w:styleId="ListLabel127">
    <w:name w:val="ListLabel 127"/>
    <w:qFormat/>
    <w:rPr>
      <w:rFonts w:eastAsia="OpenSymbol" w:cs="OpenSymbol"/>
      <w:sz w:val="28"/>
    </w:rPr>
  </w:style>
  <w:style w:type="character" w:styleId="ListLabel128">
    <w:name w:val="ListLabel 128"/>
    <w:qFormat/>
    <w:rPr>
      <w:rFonts w:eastAsia="OpenSymbol" w:cs="OpenSymbol"/>
    </w:rPr>
  </w:style>
  <w:style w:type="character" w:styleId="ListLabel129">
    <w:name w:val="ListLabel 129"/>
    <w:qFormat/>
    <w:rPr>
      <w:rFonts w:eastAsia="OpenSymbol" w:cs="OpenSymbol"/>
    </w:rPr>
  </w:style>
  <w:style w:type="character" w:styleId="ListLabel130">
    <w:name w:val="ListLabel 130"/>
    <w:qFormat/>
    <w:rPr>
      <w:rFonts w:eastAsia="OpenSymbol" w:cs="OpenSymbol"/>
    </w:rPr>
  </w:style>
  <w:style w:type="character" w:styleId="ListLabel131">
    <w:name w:val="ListLabel 131"/>
    <w:qFormat/>
    <w:rPr>
      <w:rFonts w:eastAsia="OpenSymbol" w:cs="OpenSymbol"/>
    </w:rPr>
  </w:style>
  <w:style w:type="character" w:styleId="ListLabel132">
    <w:name w:val="ListLabel 132"/>
    <w:qFormat/>
    <w:rPr>
      <w:rFonts w:eastAsia="OpenSymbol" w:cs="OpenSymbol"/>
    </w:rPr>
  </w:style>
  <w:style w:type="character" w:styleId="ListLabel133">
    <w:name w:val="ListLabel 133"/>
    <w:qFormat/>
    <w:rPr>
      <w:rFonts w:eastAsia="OpenSymbol" w:cs="OpenSymbol"/>
    </w:rPr>
  </w:style>
  <w:style w:type="character" w:styleId="ListLabel134">
    <w:name w:val="ListLabel 134"/>
    <w:qFormat/>
    <w:rPr>
      <w:rFonts w:eastAsia="OpenSymbol" w:cs="OpenSymbol"/>
    </w:rPr>
  </w:style>
  <w:style w:type="character" w:styleId="ListLabel135">
    <w:name w:val="ListLabel 135"/>
    <w:qFormat/>
    <w:rPr>
      <w:rFonts w:eastAsia="OpenSymbol" w:cs="OpenSymbol"/>
    </w:rPr>
  </w:style>
  <w:style w:type="character" w:styleId="ListLabel136">
    <w:name w:val="ListLabel 136"/>
    <w:qFormat/>
    <w:rPr>
      <w:rFonts w:cs="OpenSymbol"/>
      <w:sz w:val="28"/>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sz w:val="28"/>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sz w:val="28"/>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sz w:val="28"/>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sz w:val="28"/>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sz w:val="28"/>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sz w:val="28"/>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sz w:val="28"/>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sz w:val="28"/>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sz w:val="28"/>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sz w:val="28"/>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sz w:val="28"/>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sz w:val="28"/>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sz w:val="28"/>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sz w:val="28"/>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paragraph" w:styleId="Nagwek" w:customStyle="1">
    <w:name w:val="Nagłówek"/>
    <w:next w:val="Tretekstu"/>
    <w:qFormat/>
    <w:pPr>
      <w:keepNext w:val="true"/>
      <w:widowControl w:val="false"/>
      <w:spacing w:before="240" w:after="120"/>
    </w:pPr>
    <w:rPr>
      <w:rFonts w:ascii="Arial" w:hAnsi="Arial" w:eastAsia="Andale Sans UI" w:cs="Tahoma"/>
      <w:color w:val="auto"/>
      <w:kern w:val="2"/>
      <w:sz w:val="28"/>
      <w:szCs w:val="28"/>
      <w:lang w:val="pl-PL" w:eastAsia="pl-PL" w:bidi="ar-SA"/>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qFormat/>
    <w:pPr>
      <w:widowControl w:val="false"/>
      <w:suppressLineNumbers/>
    </w:pPr>
    <w:rPr>
      <w:rFonts w:ascii="Times New Roman" w:hAnsi="Times New Roman" w:eastAsia="Andale Sans UI" w:cs="Tahoma"/>
      <w:color w:val="auto"/>
      <w:kern w:val="2"/>
      <w:sz w:val="24"/>
      <w:szCs w:val="24"/>
      <w:lang w:val="pl-PL" w:eastAsia="pl-PL" w:bidi="ar-SA"/>
    </w:rPr>
  </w:style>
  <w:style w:type="paragraph" w:styleId="Normalny1" w:customStyle="1">
    <w:name w:val="Normalny1"/>
    <w:qFormat/>
    <w:pPr>
      <w:widowControl/>
      <w:suppressAutoHyphens w:val="true"/>
      <w:bidi w:val="0"/>
      <w:jc w:val="left"/>
    </w:pPr>
    <w:rPr>
      <w:rFonts w:ascii="Times New Roman" w:hAnsi="Times New Roman" w:eastAsia="Andale Sans UI" w:cs="Tahoma"/>
      <w:color w:val="auto"/>
      <w:kern w:val="2"/>
      <w:sz w:val="24"/>
      <w:szCs w:val="24"/>
      <w:lang w:val="pl-PL" w:eastAsia="pl-PL" w:bidi="ar-SA"/>
    </w:rPr>
  </w:style>
  <w:style w:type="paragraph" w:styleId="Standard" w:customStyle="1">
    <w:name w:val="Standard"/>
    <w:qFormat/>
    <w:pPr>
      <w:widowControl/>
      <w:suppressAutoHyphens w:val="true"/>
      <w:bidi w:val="0"/>
      <w:jc w:val="left"/>
    </w:pPr>
    <w:rPr>
      <w:rFonts w:ascii="Times New Roman" w:hAnsi="Times New Roman" w:eastAsia="Andale Sans UI" w:cs="Tahoma"/>
      <w:color w:val="auto"/>
      <w:kern w:val="2"/>
      <w:sz w:val="24"/>
      <w:szCs w:val="24"/>
      <w:lang w:val="pl-PL" w:eastAsia="pl-PL" w:bidi="ar-SA"/>
    </w:rPr>
  </w:style>
  <w:style w:type="paragraph" w:styleId="Textbody" w:customStyle="1">
    <w:name w:val="Text body"/>
    <w:basedOn w:val="Standard"/>
    <w:qFormat/>
    <w:pPr>
      <w:spacing w:before="0" w:after="120"/>
    </w:pPr>
    <w:rPr/>
  </w:style>
  <w:style w:type="paragraph" w:styleId="Lista1" w:customStyle="1">
    <w:name w:val="Lista1"/>
    <w:basedOn w:val="Textbody"/>
    <w:qFormat/>
    <w:pPr/>
    <w:rPr/>
  </w:style>
  <w:style w:type="paragraph" w:styleId="Legenda1" w:customStyle="1">
    <w:name w:val="Legenda1"/>
    <w:basedOn w:val="Standard"/>
    <w:qFormat/>
    <w:pPr>
      <w:suppressLineNumbers/>
      <w:spacing w:before="120" w:after="120"/>
    </w:pPr>
    <w:rPr>
      <w:i/>
      <w:iCs/>
    </w:rPr>
  </w:style>
  <w:style w:type="paragraph" w:styleId="Zawartotabeli" w:customStyle="1">
    <w:name w:val="Zawartość tabeli"/>
    <w:basedOn w:val="Standard"/>
    <w:qFormat/>
    <w:pPr>
      <w:suppressLineNumbers/>
    </w:pPr>
    <w:rPr/>
  </w:style>
  <w:style w:type="paragraph" w:styleId="Nagwektabeli" w:customStyle="1">
    <w:name w:val="Nagłówek tabeli"/>
    <w:basedOn w:val="Zawartotabeli"/>
    <w:qFormat/>
    <w:pPr>
      <w:jc w:val="center"/>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Application>LibreOffice/6.0.4.2$Windows_x86 LibreOffice_project/9b0d9b32d5dcda91d2f1a96dc04c645c450872bf</Application>
  <Pages>17</Pages>
  <Words>3566</Words>
  <Characters>24946</Characters>
  <CharactersWithSpaces>28055</CharactersWithSpaces>
  <Paragraphs>343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2018-01-09T17:41:00Z</dcterms:created>
  <dc:creator/>
  <dc:description/>
  <dc:language>pl-PL</dc:language>
  <cp:lastModifiedBy/>
  <dcterms:modified xsi:type="dcterms:W3CDTF">2019-09-13T17:41:59Z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