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422E" w14:textId="63C04D68" w:rsidR="00750F55" w:rsidRDefault="00985308" w:rsidP="00BF768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BF7686">
        <w:rPr>
          <w:rFonts w:ascii="Book Antiqua" w:hAnsi="Book Antiqua"/>
          <w:b/>
          <w:bCs/>
          <w:sz w:val="32"/>
          <w:szCs w:val="32"/>
        </w:rPr>
        <w:t>Regulamin konkursu „ Historia Polski w komiksie”</w:t>
      </w:r>
    </w:p>
    <w:p w14:paraId="636673C8" w14:textId="77777777" w:rsidR="00BF7686" w:rsidRPr="00BF7686" w:rsidRDefault="00BF7686" w:rsidP="00BF7686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48A8B9C8" w14:textId="48D19D2B" w:rsidR="00985308" w:rsidRPr="00BF7686" w:rsidRDefault="00985308" w:rsidP="00985308">
      <w:pPr>
        <w:pStyle w:val="Akapitzlist"/>
        <w:numPr>
          <w:ilvl w:val="0"/>
          <w:numId w:val="1"/>
        </w:numPr>
        <w:rPr>
          <w:rFonts w:ascii="Book Antiqua" w:hAnsi="Book Antiqua"/>
          <w:b/>
          <w:bCs/>
          <w:sz w:val="28"/>
          <w:szCs w:val="28"/>
        </w:rPr>
      </w:pPr>
      <w:r w:rsidRPr="00BF7686">
        <w:rPr>
          <w:rFonts w:ascii="Book Antiqua" w:hAnsi="Book Antiqua"/>
          <w:b/>
          <w:bCs/>
          <w:sz w:val="28"/>
          <w:szCs w:val="28"/>
        </w:rPr>
        <w:t>Organizator</w:t>
      </w:r>
    </w:p>
    <w:p w14:paraId="2C874A92" w14:textId="0D322944" w:rsidR="00985308" w:rsidRPr="00BF7686" w:rsidRDefault="00985308" w:rsidP="00985308">
      <w:pPr>
        <w:pStyle w:val="Akapitzlist"/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Organizatorem konkursu jest nauczyciel historii mgr Agata Szeska i biblioteka szkolna ZSP nr 6</w:t>
      </w:r>
    </w:p>
    <w:p w14:paraId="155821FD" w14:textId="5865D491" w:rsidR="00985308" w:rsidRPr="00BF7686" w:rsidRDefault="00985308" w:rsidP="00985308">
      <w:pPr>
        <w:pStyle w:val="Akapitzlist"/>
        <w:numPr>
          <w:ilvl w:val="0"/>
          <w:numId w:val="1"/>
        </w:numPr>
        <w:rPr>
          <w:rFonts w:ascii="Book Antiqua" w:hAnsi="Book Antiqua"/>
          <w:b/>
          <w:bCs/>
          <w:sz w:val="28"/>
          <w:szCs w:val="28"/>
        </w:rPr>
      </w:pPr>
      <w:r w:rsidRPr="00BF7686">
        <w:rPr>
          <w:rFonts w:ascii="Book Antiqua" w:hAnsi="Book Antiqua"/>
          <w:b/>
          <w:bCs/>
          <w:sz w:val="28"/>
          <w:szCs w:val="28"/>
        </w:rPr>
        <w:t>Adresat konkursu</w:t>
      </w:r>
    </w:p>
    <w:p w14:paraId="5598A7B9" w14:textId="773EE0B8" w:rsidR="00985308" w:rsidRPr="00BF7686" w:rsidRDefault="00985308" w:rsidP="00985308">
      <w:pPr>
        <w:pStyle w:val="Akapitzlist"/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Uczniowie klas 4 -8 ZSP nr 6</w:t>
      </w:r>
    </w:p>
    <w:p w14:paraId="423FDD2B" w14:textId="1BD485B1" w:rsidR="00985308" w:rsidRPr="00BF7686" w:rsidRDefault="00985308" w:rsidP="00985308">
      <w:pPr>
        <w:pStyle w:val="Akapitzlist"/>
        <w:numPr>
          <w:ilvl w:val="0"/>
          <w:numId w:val="1"/>
        </w:numPr>
        <w:rPr>
          <w:rFonts w:ascii="Book Antiqua" w:hAnsi="Book Antiqua"/>
          <w:b/>
          <w:bCs/>
          <w:sz w:val="28"/>
          <w:szCs w:val="28"/>
        </w:rPr>
      </w:pPr>
      <w:r w:rsidRPr="00BF7686">
        <w:rPr>
          <w:rFonts w:ascii="Book Antiqua" w:hAnsi="Book Antiqua"/>
          <w:b/>
          <w:bCs/>
          <w:sz w:val="28"/>
          <w:szCs w:val="28"/>
        </w:rPr>
        <w:t>Cele konkursu</w:t>
      </w:r>
    </w:p>
    <w:p w14:paraId="4319A946" w14:textId="0BE39E82" w:rsidR="00985308" w:rsidRPr="00BF7686" w:rsidRDefault="00985308" w:rsidP="00985308">
      <w:pPr>
        <w:pStyle w:val="Akapitzlist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Rozbudzenie zainteresowania historią Polski u uczniów</w:t>
      </w:r>
    </w:p>
    <w:p w14:paraId="52EBF500" w14:textId="1ECEB157" w:rsidR="00985308" w:rsidRPr="00BF7686" w:rsidRDefault="00985308" w:rsidP="00985308">
      <w:pPr>
        <w:pStyle w:val="Akapitzlist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Rozwijanie kreatywności u uczniów</w:t>
      </w:r>
    </w:p>
    <w:p w14:paraId="7A761C36" w14:textId="253AC81D" w:rsidR="00985308" w:rsidRPr="00BF7686" w:rsidRDefault="00985308" w:rsidP="00985308">
      <w:pPr>
        <w:pStyle w:val="Akapitzlist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Wdrażanie i rozwijanie samodzielnej pracy twórczej u uczestników konkursu</w:t>
      </w:r>
    </w:p>
    <w:p w14:paraId="5B1BC086" w14:textId="6951C6C2" w:rsidR="00985308" w:rsidRPr="00BF7686" w:rsidRDefault="00985308" w:rsidP="00985308">
      <w:pPr>
        <w:pStyle w:val="Akapitzlist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Wdrażanie uczestników do samodzielnego poszukiwania treści historycznych</w:t>
      </w:r>
    </w:p>
    <w:p w14:paraId="0142F5BE" w14:textId="20A73F1A" w:rsidR="00985308" w:rsidRPr="00BF7686" w:rsidRDefault="00985308" w:rsidP="00985308">
      <w:pPr>
        <w:pStyle w:val="Akapitzlist"/>
        <w:numPr>
          <w:ilvl w:val="0"/>
          <w:numId w:val="1"/>
        </w:numPr>
        <w:rPr>
          <w:rFonts w:ascii="Book Antiqua" w:hAnsi="Book Antiqua"/>
          <w:b/>
          <w:bCs/>
          <w:sz w:val="28"/>
          <w:szCs w:val="28"/>
        </w:rPr>
      </w:pPr>
      <w:r w:rsidRPr="00BF7686">
        <w:rPr>
          <w:rFonts w:ascii="Book Antiqua" w:hAnsi="Book Antiqua"/>
          <w:b/>
          <w:bCs/>
          <w:sz w:val="28"/>
          <w:szCs w:val="28"/>
        </w:rPr>
        <w:t>Warunki uczestnictwa</w:t>
      </w:r>
    </w:p>
    <w:p w14:paraId="4B2C9938" w14:textId="6A4EA7BE" w:rsidR="00985308" w:rsidRPr="00BF7686" w:rsidRDefault="00985308" w:rsidP="00985308">
      <w:pPr>
        <w:pStyle w:val="Akapitzlist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Uczestnikami konkursu są uczniowie klas 4 – 8 ZSP nr 6 w Poznaniu</w:t>
      </w:r>
    </w:p>
    <w:p w14:paraId="66860401" w14:textId="055DA416" w:rsidR="00985308" w:rsidRPr="00BF7686" w:rsidRDefault="00985308" w:rsidP="00985308">
      <w:pPr>
        <w:pStyle w:val="Akapitzlist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Konkurs rozgrywany jest w kategorii indywidualnej</w:t>
      </w:r>
    </w:p>
    <w:p w14:paraId="746C8767" w14:textId="29AD26E4" w:rsidR="00985308" w:rsidRPr="00BF7686" w:rsidRDefault="00985308" w:rsidP="00985308">
      <w:pPr>
        <w:pStyle w:val="Akapitzlist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Każdy uczestnik może zgłosić tylko jedną pracę. Organizator nie przyjmuje prac zbiorowych</w:t>
      </w:r>
    </w:p>
    <w:p w14:paraId="72B9BB49" w14:textId="02A5D98F" w:rsidR="00985308" w:rsidRPr="00BF7686" w:rsidRDefault="00985308" w:rsidP="00985308">
      <w:pPr>
        <w:pStyle w:val="Akapitzlist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Prace muszą być wykonane samodzielnie</w:t>
      </w:r>
    </w:p>
    <w:p w14:paraId="2F98057D" w14:textId="56A0CFED" w:rsidR="00985308" w:rsidRPr="00BF7686" w:rsidRDefault="00985308" w:rsidP="00985308">
      <w:pPr>
        <w:pStyle w:val="Akapitzlist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>Każda praca musi być podpisana imieniem, nazwiskiem i klasą uczestnika</w:t>
      </w:r>
      <w:r w:rsidR="000545B4" w:rsidRPr="00BF7686">
        <w:rPr>
          <w:rFonts w:ascii="Book Antiqua" w:hAnsi="Book Antiqua"/>
          <w:sz w:val="28"/>
          <w:szCs w:val="28"/>
        </w:rPr>
        <w:t xml:space="preserve">. Prace powinny być dostarczone do biblioteki szkolnej do 31 marca 2021 r. </w:t>
      </w:r>
    </w:p>
    <w:p w14:paraId="7255AD42" w14:textId="02CECDC8" w:rsidR="000545B4" w:rsidRPr="00BF7686" w:rsidRDefault="000545B4" w:rsidP="000545B4">
      <w:pPr>
        <w:pStyle w:val="Akapitzlist"/>
        <w:numPr>
          <w:ilvl w:val="0"/>
          <w:numId w:val="1"/>
        </w:numPr>
        <w:rPr>
          <w:rFonts w:ascii="Book Antiqua" w:hAnsi="Book Antiqua"/>
          <w:b/>
          <w:bCs/>
          <w:sz w:val="28"/>
          <w:szCs w:val="28"/>
        </w:rPr>
      </w:pPr>
      <w:r w:rsidRPr="00BF7686">
        <w:rPr>
          <w:rFonts w:ascii="Book Antiqua" w:hAnsi="Book Antiqua"/>
          <w:b/>
          <w:bCs/>
          <w:sz w:val="28"/>
          <w:szCs w:val="28"/>
        </w:rPr>
        <w:t>Zadanie konkursowe</w:t>
      </w:r>
    </w:p>
    <w:p w14:paraId="52B91A0B" w14:textId="11C950EE" w:rsidR="000545B4" w:rsidRPr="00BF7686" w:rsidRDefault="000545B4" w:rsidP="000545B4">
      <w:pPr>
        <w:pStyle w:val="Akapitzlist"/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 xml:space="preserve">Zadanie polega na wykonaniu komiksu w formacie od jednej do dwóch stron A4 na temat wybranego zagadnienia z historii Polski. </w:t>
      </w:r>
    </w:p>
    <w:p w14:paraId="73326804" w14:textId="692ED310" w:rsidR="000545B4" w:rsidRPr="00BF7686" w:rsidRDefault="000545B4" w:rsidP="000545B4">
      <w:pPr>
        <w:pStyle w:val="Akapitzlist"/>
        <w:numPr>
          <w:ilvl w:val="0"/>
          <w:numId w:val="1"/>
        </w:numPr>
        <w:rPr>
          <w:rFonts w:ascii="Book Antiqua" w:hAnsi="Book Antiqua"/>
          <w:b/>
          <w:bCs/>
          <w:sz w:val="28"/>
          <w:szCs w:val="28"/>
        </w:rPr>
      </w:pPr>
      <w:r w:rsidRPr="00BF7686">
        <w:rPr>
          <w:rFonts w:ascii="Book Antiqua" w:hAnsi="Book Antiqua"/>
          <w:b/>
          <w:bCs/>
          <w:sz w:val="28"/>
          <w:szCs w:val="28"/>
        </w:rPr>
        <w:t>Zakończenie konkursu</w:t>
      </w:r>
    </w:p>
    <w:p w14:paraId="44640765" w14:textId="03CCC947" w:rsidR="000545B4" w:rsidRPr="00BF7686" w:rsidRDefault="000545B4" w:rsidP="000545B4">
      <w:pPr>
        <w:pStyle w:val="Akapitzlist"/>
        <w:rPr>
          <w:rFonts w:ascii="Book Antiqua" w:hAnsi="Book Antiqua"/>
          <w:sz w:val="28"/>
          <w:szCs w:val="28"/>
        </w:rPr>
      </w:pPr>
      <w:r w:rsidRPr="00BF7686">
        <w:rPr>
          <w:rFonts w:ascii="Book Antiqua" w:hAnsi="Book Antiqua"/>
          <w:sz w:val="28"/>
          <w:szCs w:val="28"/>
        </w:rPr>
        <w:t xml:space="preserve">Prace zostaną ocenione przez komisję konkursową w składzie: mgr Agata Szeska, mgr Ewa Janas i mgr Agnieszka </w:t>
      </w:r>
      <w:proofErr w:type="spellStart"/>
      <w:r w:rsidRPr="00BF7686">
        <w:rPr>
          <w:rFonts w:ascii="Book Antiqua" w:hAnsi="Book Antiqua"/>
          <w:sz w:val="28"/>
          <w:szCs w:val="28"/>
        </w:rPr>
        <w:t>Hozakowską</w:t>
      </w:r>
      <w:proofErr w:type="spellEnd"/>
      <w:r w:rsidRPr="00BF7686">
        <w:rPr>
          <w:rFonts w:ascii="Book Antiqua" w:hAnsi="Book Antiqua"/>
          <w:sz w:val="28"/>
          <w:szCs w:val="28"/>
        </w:rPr>
        <w:t xml:space="preserve">. Wszystkie prace zostaną umieszczone na wystawie pokonkursowej, opublikowane na stronie www szkoły, a trzy najlepsze zostaną nagrodzone. Każdy uczestnik otrzyma pozytywną wpis do oceny z zachowania. </w:t>
      </w:r>
    </w:p>
    <w:sectPr w:rsidR="000545B4" w:rsidRPr="00BF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29F"/>
    <w:multiLevelType w:val="hybridMultilevel"/>
    <w:tmpl w:val="A1B0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573"/>
    <w:multiLevelType w:val="hybridMultilevel"/>
    <w:tmpl w:val="D6D66584"/>
    <w:lvl w:ilvl="0" w:tplc="F2763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31628"/>
    <w:multiLevelType w:val="hybridMultilevel"/>
    <w:tmpl w:val="D5B89948"/>
    <w:lvl w:ilvl="0" w:tplc="C2862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08"/>
    <w:rsid w:val="000545B4"/>
    <w:rsid w:val="00750F55"/>
    <w:rsid w:val="00985308"/>
    <w:rsid w:val="00B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1BB6"/>
  <w15:chartTrackingRefBased/>
  <w15:docId w15:val="{7B461DEB-FCA0-421F-ADD9-9E95D96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Janas</dc:creator>
  <cp:keywords/>
  <dc:description/>
  <cp:lastModifiedBy>Ewa Janas</cp:lastModifiedBy>
  <cp:revision>1</cp:revision>
  <dcterms:created xsi:type="dcterms:W3CDTF">2021-02-04T11:20:00Z</dcterms:created>
  <dcterms:modified xsi:type="dcterms:W3CDTF">2021-02-04T11:43:00Z</dcterms:modified>
</cp:coreProperties>
</file>